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6DEC" w:rsidRPr="006C1414" w:rsidRDefault="008F1E36" w:rsidP="008F1E36">
      <w:pPr>
        <w:pStyle w:val="32"/>
        <w:shd w:val="clear" w:color="auto" w:fill="auto"/>
        <w:spacing w:after="0" w:line="240" w:lineRule="auto"/>
        <w:ind w:right="123" w:hanging="567"/>
        <w:jc w:val="both"/>
        <w:rPr>
          <w:sz w:val="26"/>
          <w:szCs w:val="26"/>
        </w:rPr>
      </w:pPr>
      <w:bookmarkStart w:id="0" w:name="_Toc354667357"/>
      <w:bookmarkStart w:id="1" w:name="_Toc354667567"/>
      <w:bookmarkStart w:id="2" w:name="_GoBack"/>
      <w:r>
        <w:rPr>
          <w:noProof/>
          <w:sz w:val="26"/>
          <w:szCs w:val="26"/>
          <w:lang w:bidi="ar-SA"/>
        </w:rPr>
        <w:drawing>
          <wp:inline distT="0" distB="0" distL="0" distR="0">
            <wp:extent cx="6594899" cy="9069572"/>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022-04-28_017.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6598725" cy="9074834"/>
                    </a:xfrm>
                    <a:prstGeom prst="rect">
                      <a:avLst/>
                    </a:prstGeom>
                  </pic:spPr>
                </pic:pic>
              </a:graphicData>
            </a:graphic>
          </wp:inline>
        </w:drawing>
      </w:r>
      <w:bookmarkEnd w:id="2"/>
      <w:r w:rsidR="00826DEC" w:rsidRPr="006C1414">
        <w:rPr>
          <w:sz w:val="26"/>
          <w:szCs w:val="26"/>
        </w:rPr>
        <w:lastRenderedPageBreak/>
        <w:t xml:space="preserve">Методические указания разработана на основе: </w:t>
      </w:r>
    </w:p>
    <w:p w:rsidR="00826DEC" w:rsidRPr="006C1414" w:rsidRDefault="00826DEC" w:rsidP="006C1414">
      <w:pPr>
        <w:pStyle w:val="32"/>
        <w:shd w:val="clear" w:color="auto" w:fill="auto"/>
        <w:spacing w:after="0" w:line="240" w:lineRule="auto"/>
        <w:ind w:right="123" w:firstLine="426"/>
        <w:jc w:val="both"/>
        <w:rPr>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Федерального государственного образовательного стандарта среднего профессионального образования по специальности: 15.02.08 Технология машиностроения, входит в УГС 15.00.00 Машиностроения;</w:t>
      </w: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основной профессиональной образовательной программы по специальности 15.02.08 Технология машиностроения, 20</w:t>
      </w:r>
      <w:r w:rsidR="00DD569B">
        <w:rPr>
          <w:rFonts w:ascii="Times New Roman" w:hAnsi="Times New Roman" w:cs="Times New Roman"/>
          <w:sz w:val="26"/>
          <w:szCs w:val="26"/>
        </w:rPr>
        <w:t>2</w:t>
      </w:r>
      <w:r w:rsidR="005103EA">
        <w:rPr>
          <w:rFonts w:ascii="Times New Roman" w:hAnsi="Times New Roman" w:cs="Times New Roman"/>
          <w:sz w:val="26"/>
          <w:szCs w:val="26"/>
        </w:rPr>
        <w:t>1</w:t>
      </w:r>
      <w:r w:rsidRPr="006C1414">
        <w:rPr>
          <w:rFonts w:ascii="Times New Roman" w:hAnsi="Times New Roman" w:cs="Times New Roman"/>
          <w:sz w:val="26"/>
          <w:szCs w:val="26"/>
        </w:rPr>
        <w:t>г.</w:t>
      </w:r>
    </w:p>
    <w:p w:rsidR="00826DEC" w:rsidRPr="006C1414" w:rsidRDefault="00826DEC" w:rsidP="006C1414">
      <w:pPr>
        <w:ind w:firstLine="426"/>
        <w:jc w:val="both"/>
        <w:rPr>
          <w:rFonts w:ascii="Times New Roman" w:hAnsi="Times New Roman" w:cs="Times New Roman"/>
          <w:sz w:val="26"/>
          <w:szCs w:val="26"/>
        </w:rPr>
      </w:pPr>
    </w:p>
    <w:p w:rsidR="00826DEC"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xml:space="preserve">- рабочей программы учебной дисциплины </w:t>
      </w:r>
      <w:r w:rsidR="00506EDB">
        <w:rPr>
          <w:rFonts w:ascii="Times New Roman" w:hAnsi="Times New Roman" w:cs="Times New Roman"/>
          <w:sz w:val="26"/>
          <w:szCs w:val="26"/>
        </w:rPr>
        <w:t>ОГСЭ</w:t>
      </w:r>
      <w:r w:rsidR="00F9722C">
        <w:rPr>
          <w:rFonts w:ascii="Times New Roman" w:hAnsi="Times New Roman" w:cs="Times New Roman"/>
          <w:sz w:val="26"/>
          <w:szCs w:val="26"/>
        </w:rPr>
        <w:t>.0</w:t>
      </w:r>
      <w:r w:rsidR="00392F61">
        <w:rPr>
          <w:rFonts w:ascii="Times New Roman" w:hAnsi="Times New Roman" w:cs="Times New Roman"/>
          <w:sz w:val="26"/>
          <w:szCs w:val="26"/>
        </w:rPr>
        <w:t>5</w:t>
      </w:r>
      <w:r w:rsidR="00F9722C">
        <w:rPr>
          <w:rFonts w:ascii="Times New Roman" w:hAnsi="Times New Roman" w:cs="Times New Roman"/>
          <w:sz w:val="26"/>
          <w:szCs w:val="26"/>
        </w:rPr>
        <w:t xml:space="preserve"> </w:t>
      </w:r>
      <w:r w:rsidR="00392F61">
        <w:rPr>
          <w:rFonts w:ascii="Times New Roman" w:hAnsi="Times New Roman" w:cs="Times New Roman"/>
          <w:sz w:val="26"/>
          <w:szCs w:val="26"/>
        </w:rPr>
        <w:t>Психология общения</w:t>
      </w:r>
      <w:r w:rsidRPr="006C1414">
        <w:rPr>
          <w:rFonts w:ascii="Times New Roman" w:hAnsi="Times New Roman" w:cs="Times New Roman"/>
          <w:sz w:val="26"/>
          <w:szCs w:val="26"/>
        </w:rPr>
        <w:t>, 20</w:t>
      </w:r>
      <w:r w:rsidR="00DD569B">
        <w:rPr>
          <w:rFonts w:ascii="Times New Roman" w:hAnsi="Times New Roman" w:cs="Times New Roman"/>
          <w:sz w:val="26"/>
          <w:szCs w:val="26"/>
        </w:rPr>
        <w:t>2</w:t>
      </w:r>
      <w:r w:rsidR="005103EA">
        <w:rPr>
          <w:rFonts w:ascii="Times New Roman" w:hAnsi="Times New Roman" w:cs="Times New Roman"/>
          <w:sz w:val="26"/>
          <w:szCs w:val="26"/>
        </w:rPr>
        <w:t>1</w:t>
      </w:r>
      <w:r w:rsidRPr="006C1414">
        <w:rPr>
          <w:rFonts w:ascii="Times New Roman" w:hAnsi="Times New Roman" w:cs="Times New Roman"/>
          <w:sz w:val="26"/>
          <w:szCs w:val="26"/>
        </w:rPr>
        <w:t xml:space="preserve"> г.</w:t>
      </w:r>
    </w:p>
    <w:p w:rsidR="001F6013" w:rsidRDefault="001F6013" w:rsidP="006C1414">
      <w:pPr>
        <w:ind w:firstLine="426"/>
        <w:jc w:val="both"/>
        <w:rPr>
          <w:rFonts w:ascii="Times New Roman" w:hAnsi="Times New Roman" w:cs="Times New Roman"/>
          <w:sz w:val="26"/>
          <w:szCs w:val="26"/>
        </w:rPr>
      </w:pPr>
    </w:p>
    <w:p w:rsidR="001F6013" w:rsidRPr="006C1414" w:rsidRDefault="001F6013" w:rsidP="006C1414">
      <w:pPr>
        <w:ind w:firstLine="426"/>
        <w:jc w:val="both"/>
        <w:rPr>
          <w:rFonts w:ascii="Times New Roman" w:hAnsi="Times New Roman" w:cs="Times New Roman"/>
          <w:color w:val="FF0000"/>
          <w:sz w:val="26"/>
          <w:szCs w:val="26"/>
        </w:rPr>
      </w:pPr>
      <w:r w:rsidRPr="008D2100">
        <w:rPr>
          <w:rFonts w:ascii="Times New Roman" w:eastAsia="TimesNewRomanPSMT-Identity-H" w:hAnsi="Times New Roman"/>
          <w:sz w:val="26"/>
          <w:szCs w:val="26"/>
        </w:rPr>
        <w:t xml:space="preserve">- рабочей программы воспитания по </w:t>
      </w:r>
      <w:r w:rsidRPr="008D2100">
        <w:rPr>
          <w:rFonts w:ascii="Times New Roman" w:hAnsi="Times New Roman"/>
          <w:sz w:val="26"/>
          <w:szCs w:val="26"/>
        </w:rPr>
        <w:t>специальности</w:t>
      </w:r>
      <w:r w:rsidRPr="008D2100">
        <w:rPr>
          <w:rFonts w:ascii="Times New Roman" w:eastAsia="TimesNewRomanPSMT-Identity-H" w:hAnsi="Times New Roman"/>
          <w:sz w:val="26"/>
          <w:szCs w:val="26"/>
        </w:rPr>
        <w:t xml:space="preserve"> </w:t>
      </w:r>
      <w:r w:rsidRPr="006C1414">
        <w:rPr>
          <w:rFonts w:ascii="Times New Roman" w:hAnsi="Times New Roman" w:cs="Times New Roman"/>
          <w:sz w:val="26"/>
          <w:szCs w:val="26"/>
        </w:rPr>
        <w:t>15.02.08 Технология машиностроения</w:t>
      </w:r>
      <w:r w:rsidRPr="008D2100">
        <w:rPr>
          <w:rFonts w:ascii="Times New Roman" w:eastAsia="TimesNewRomanPSMT-Identity-H" w:hAnsi="Times New Roman"/>
          <w:sz w:val="26"/>
          <w:szCs w:val="26"/>
        </w:rPr>
        <w:t>, 2021 г.</w:t>
      </w:r>
    </w:p>
    <w:p w:rsidR="00826DEC" w:rsidRPr="006C1414" w:rsidRDefault="00826DEC" w:rsidP="006C1414">
      <w:pPr>
        <w:ind w:firstLine="426"/>
        <w:rPr>
          <w:rFonts w:ascii="Times New Roman" w:hAnsi="Times New Roman" w:cs="Times New Roman"/>
          <w:sz w:val="26"/>
          <w:szCs w:val="26"/>
          <w:u w:val="single"/>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u w:val="single"/>
        </w:rPr>
      </w:pPr>
      <w:r w:rsidRPr="006C1414">
        <w:rPr>
          <w:rFonts w:ascii="Times New Roman" w:hAnsi="Times New Roman" w:cs="Times New Roman"/>
          <w:sz w:val="26"/>
          <w:szCs w:val="26"/>
        </w:rPr>
        <w:t>Организация - разработчик:</w:t>
      </w:r>
      <w:r w:rsidRPr="006C1414">
        <w:rPr>
          <w:rFonts w:ascii="Times New Roman" w:hAnsi="Times New Roman" w:cs="Times New Roman"/>
          <w:sz w:val="26"/>
          <w:szCs w:val="26"/>
          <w:u w:val="single"/>
        </w:rPr>
        <w:t xml:space="preserve"> ГАПОУ «Казанский политехнический колледж» </w:t>
      </w:r>
    </w:p>
    <w:p w:rsidR="00826DEC" w:rsidRPr="006C1414" w:rsidRDefault="00826DEC" w:rsidP="006C1414">
      <w:pPr>
        <w:ind w:firstLine="426"/>
        <w:jc w:val="both"/>
        <w:rPr>
          <w:rFonts w:ascii="Times New Roman" w:eastAsia="Calibri" w:hAnsi="Times New Roman" w:cs="Times New Roman"/>
          <w:sz w:val="26"/>
          <w:szCs w:val="26"/>
        </w:rPr>
      </w:pPr>
      <w:r w:rsidRPr="006C1414">
        <w:rPr>
          <w:rFonts w:ascii="Times New Roman" w:hAnsi="Times New Roman" w:cs="Times New Roman"/>
          <w:sz w:val="26"/>
          <w:szCs w:val="26"/>
        </w:rPr>
        <w:t xml:space="preserve">Разработчик: </w:t>
      </w:r>
      <w:r w:rsidR="00392F61">
        <w:rPr>
          <w:rFonts w:ascii="Times New Roman" w:hAnsi="Times New Roman" w:cs="Times New Roman"/>
          <w:sz w:val="26"/>
          <w:szCs w:val="26"/>
          <w:u w:val="single"/>
        </w:rPr>
        <w:t>Исаева С.В.</w:t>
      </w:r>
      <w:r w:rsidRPr="006C1414">
        <w:rPr>
          <w:rFonts w:ascii="Times New Roman" w:hAnsi="Times New Roman" w:cs="Times New Roman"/>
          <w:sz w:val="26"/>
          <w:szCs w:val="26"/>
          <w:u w:val="single"/>
        </w:rPr>
        <w:t>, преподаватель</w:t>
      </w:r>
      <w:r w:rsidRPr="006C1414">
        <w:rPr>
          <w:rFonts w:ascii="Times New Roman" w:hAnsi="Times New Roman" w:cs="Times New Roman"/>
          <w:sz w:val="26"/>
          <w:szCs w:val="26"/>
        </w:rPr>
        <w:t xml:space="preserve">  </w:t>
      </w:r>
    </w:p>
    <w:p w:rsidR="00826DEC" w:rsidRPr="006C1414" w:rsidRDefault="00826DEC" w:rsidP="006C1414">
      <w:pPr>
        <w:jc w:val="both"/>
        <w:rPr>
          <w:rFonts w:ascii="Times New Roman" w:hAnsi="Times New Roman" w:cs="Times New Roman"/>
          <w:sz w:val="26"/>
          <w:szCs w:val="26"/>
        </w:rPr>
      </w:pPr>
    </w:p>
    <w:p w:rsidR="00826DEC" w:rsidRPr="006C1414" w:rsidRDefault="00826DEC" w:rsidP="006C1414">
      <w:pPr>
        <w:rPr>
          <w:rFonts w:ascii="Times New Roman" w:eastAsia="Times New Roman" w:hAnsi="Times New Roman" w:cs="Times New Roman"/>
          <w:color w:val="auto"/>
          <w:sz w:val="26"/>
          <w:szCs w:val="26"/>
          <w:lang w:bidi="ar-SA"/>
        </w:rPr>
      </w:pPr>
      <w:r w:rsidRPr="006C1414">
        <w:rPr>
          <w:rFonts w:ascii="Times New Roman" w:hAnsi="Times New Roman" w:cs="Times New Roman"/>
          <w:sz w:val="26"/>
          <w:szCs w:val="26"/>
        </w:rPr>
        <w:br w:type="page"/>
      </w:r>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r w:rsidRPr="006C1414">
        <w:rPr>
          <w:sz w:val="26"/>
          <w:szCs w:val="26"/>
        </w:rPr>
        <w:lastRenderedPageBreak/>
        <w:t>Содержание.</w:t>
      </w:r>
      <w:bookmarkEnd w:id="0"/>
      <w:bookmarkEnd w:id="1"/>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p>
    <w:sdt>
      <w:sdtPr>
        <w:rPr>
          <w:rFonts w:ascii="Arial Unicode MS" w:eastAsia="Arial Unicode MS" w:hAnsi="Arial Unicode MS" w:cs="Arial Unicode MS"/>
          <w:color w:val="000000"/>
          <w:sz w:val="26"/>
          <w:szCs w:val="26"/>
          <w:lang w:eastAsia="ru-RU" w:bidi="ru-RU"/>
        </w:rPr>
        <w:id w:val="-2079045848"/>
        <w:docPartObj>
          <w:docPartGallery w:val="Table of Contents"/>
          <w:docPartUnique/>
        </w:docPartObj>
      </w:sdtPr>
      <w:sdtEndPr>
        <w:rPr>
          <w:b/>
          <w:bCs/>
        </w:rPr>
      </w:sdtEndPr>
      <w:sdtContent>
        <w:p w:rsidR="007B44BC" w:rsidRPr="006C1414" w:rsidRDefault="007B44BC" w:rsidP="006C1414">
          <w:pPr>
            <w:pStyle w:val="18"/>
            <w:tabs>
              <w:tab w:val="right" w:leader="dot" w:pos="9062"/>
            </w:tabs>
            <w:spacing w:after="0" w:line="240" w:lineRule="auto"/>
            <w:rPr>
              <w:rFonts w:eastAsiaTheme="minorEastAsia"/>
              <w:noProof/>
              <w:sz w:val="26"/>
              <w:szCs w:val="26"/>
              <w:lang w:eastAsia="ru-RU"/>
            </w:rPr>
          </w:pPr>
          <w:r w:rsidRPr="006C1414">
            <w:rPr>
              <w:rFonts w:eastAsiaTheme="minorHAnsi"/>
              <w:sz w:val="26"/>
              <w:szCs w:val="26"/>
            </w:rPr>
            <w:fldChar w:fldCharType="begin"/>
          </w:r>
          <w:r w:rsidRPr="006C1414">
            <w:rPr>
              <w:sz w:val="26"/>
              <w:szCs w:val="26"/>
            </w:rPr>
            <w:instrText xml:space="preserve"> TOC \o "1-3" \h \z \u </w:instrText>
          </w:r>
          <w:r w:rsidRPr="006C1414">
            <w:rPr>
              <w:rFonts w:eastAsiaTheme="minorHAnsi"/>
              <w:sz w:val="26"/>
              <w:szCs w:val="26"/>
            </w:rPr>
            <w:fldChar w:fldCharType="separate"/>
          </w:r>
        </w:p>
        <w:p w:rsidR="007B44BC" w:rsidRPr="006C1414" w:rsidRDefault="008F1E36" w:rsidP="006C1414">
          <w:pPr>
            <w:pStyle w:val="18"/>
            <w:tabs>
              <w:tab w:val="right" w:leader="dot" w:pos="9062"/>
            </w:tabs>
            <w:spacing w:after="0" w:line="240" w:lineRule="auto"/>
            <w:rPr>
              <w:rFonts w:eastAsiaTheme="minorEastAsia"/>
              <w:noProof/>
              <w:sz w:val="26"/>
              <w:szCs w:val="26"/>
              <w:lang w:eastAsia="ru-RU"/>
            </w:rPr>
          </w:pPr>
          <w:hyperlink w:anchor="_Toc354667568" w:history="1">
            <w:r w:rsidR="007B44BC" w:rsidRPr="006C1414">
              <w:rPr>
                <w:rStyle w:val="a3"/>
                <w:noProof/>
                <w:sz w:val="26"/>
                <w:szCs w:val="26"/>
              </w:rPr>
              <w:t>Пояснительная записка</w:t>
            </w:r>
            <w:r w:rsidR="007B44BC" w:rsidRPr="006C1414">
              <w:rPr>
                <w:noProof/>
                <w:webHidden/>
                <w:sz w:val="26"/>
                <w:szCs w:val="26"/>
              </w:rPr>
              <w:tab/>
            </w:r>
          </w:hyperlink>
          <w:r w:rsidR="007B44BC" w:rsidRPr="006C1414">
            <w:rPr>
              <w:noProof/>
              <w:sz w:val="26"/>
              <w:szCs w:val="26"/>
            </w:rPr>
            <w:t>4</w:t>
          </w:r>
        </w:p>
        <w:p w:rsidR="007B44BC" w:rsidRPr="006C1414" w:rsidRDefault="008F1E36" w:rsidP="006C1414">
          <w:pPr>
            <w:pStyle w:val="18"/>
            <w:tabs>
              <w:tab w:val="right" w:leader="dot" w:pos="9062"/>
            </w:tabs>
            <w:spacing w:after="0" w:line="240" w:lineRule="auto"/>
            <w:rPr>
              <w:rFonts w:eastAsiaTheme="minorEastAsia"/>
              <w:noProof/>
              <w:sz w:val="26"/>
              <w:szCs w:val="26"/>
              <w:lang w:eastAsia="ru-RU"/>
            </w:rPr>
          </w:pPr>
          <w:hyperlink w:anchor="_Toc354667569" w:history="1">
            <w:r w:rsidR="007B44BC" w:rsidRPr="006C1414">
              <w:rPr>
                <w:rStyle w:val="a3"/>
                <w:noProof/>
                <w:sz w:val="26"/>
                <w:szCs w:val="26"/>
              </w:rPr>
              <w:t>Введение</w:t>
            </w:r>
            <w:r w:rsidR="007B44BC" w:rsidRPr="006C1414">
              <w:rPr>
                <w:noProof/>
                <w:webHidden/>
                <w:sz w:val="26"/>
                <w:szCs w:val="26"/>
              </w:rPr>
              <w:tab/>
            </w:r>
          </w:hyperlink>
          <w:r w:rsidR="007B44BC" w:rsidRPr="006C1414">
            <w:rPr>
              <w:noProof/>
              <w:sz w:val="26"/>
              <w:szCs w:val="26"/>
            </w:rPr>
            <w:t>6</w:t>
          </w:r>
        </w:p>
        <w:p w:rsidR="007B44BC" w:rsidRPr="006C1414" w:rsidRDefault="008F1E36" w:rsidP="006C1414">
          <w:pPr>
            <w:pStyle w:val="18"/>
            <w:tabs>
              <w:tab w:val="right" w:leader="dot" w:pos="9062"/>
            </w:tabs>
            <w:spacing w:after="0" w:line="240" w:lineRule="auto"/>
            <w:rPr>
              <w:rFonts w:eastAsiaTheme="minorEastAsia"/>
              <w:noProof/>
              <w:sz w:val="26"/>
              <w:szCs w:val="26"/>
              <w:lang w:eastAsia="ru-RU"/>
            </w:rPr>
          </w:pPr>
          <w:hyperlink w:anchor="_Toc354667570" w:history="1">
            <w:r w:rsidR="007B44BC" w:rsidRPr="006C1414">
              <w:rPr>
                <w:rStyle w:val="a3"/>
                <w:noProof/>
                <w:sz w:val="26"/>
                <w:szCs w:val="26"/>
              </w:rPr>
              <w:t>Методические рекомендации по работе  с литературой</w:t>
            </w:r>
            <w:r w:rsidR="007B44BC" w:rsidRPr="006C1414">
              <w:rPr>
                <w:noProof/>
                <w:webHidden/>
                <w:sz w:val="26"/>
                <w:szCs w:val="26"/>
              </w:rPr>
              <w:tab/>
            </w:r>
          </w:hyperlink>
          <w:r w:rsidR="007B44BC" w:rsidRPr="006C1414">
            <w:rPr>
              <w:noProof/>
              <w:sz w:val="26"/>
              <w:szCs w:val="26"/>
            </w:rPr>
            <w:t>8</w:t>
          </w:r>
        </w:p>
        <w:p w:rsidR="007B44BC" w:rsidRPr="006C1414" w:rsidRDefault="008F1E36" w:rsidP="006C1414">
          <w:pPr>
            <w:pStyle w:val="18"/>
            <w:tabs>
              <w:tab w:val="right" w:leader="dot" w:pos="9062"/>
            </w:tabs>
            <w:spacing w:after="0" w:line="240" w:lineRule="auto"/>
            <w:rPr>
              <w:rFonts w:eastAsiaTheme="minorEastAsia"/>
              <w:noProof/>
              <w:sz w:val="26"/>
              <w:szCs w:val="26"/>
              <w:lang w:eastAsia="ru-RU"/>
            </w:rPr>
          </w:pPr>
          <w:hyperlink w:anchor="_Toc354667571" w:history="1">
            <w:r w:rsidR="007B44BC" w:rsidRPr="006C1414">
              <w:rPr>
                <w:rStyle w:val="a3"/>
                <w:noProof/>
                <w:sz w:val="26"/>
                <w:szCs w:val="26"/>
              </w:rPr>
              <w:t>Методические   рекомендации  по составлению конспектов</w:t>
            </w:r>
            <w:r w:rsidR="007B44BC" w:rsidRPr="006C1414">
              <w:rPr>
                <w:noProof/>
                <w:webHidden/>
                <w:sz w:val="26"/>
                <w:szCs w:val="26"/>
              </w:rPr>
              <w:tab/>
            </w:r>
            <w:r w:rsidR="007B44BC" w:rsidRPr="006C1414">
              <w:rPr>
                <w:noProof/>
                <w:webHidden/>
                <w:sz w:val="26"/>
                <w:szCs w:val="26"/>
              </w:rPr>
              <w:fldChar w:fldCharType="begin"/>
            </w:r>
            <w:r w:rsidR="007B44BC" w:rsidRPr="006C1414">
              <w:rPr>
                <w:noProof/>
                <w:webHidden/>
                <w:sz w:val="26"/>
                <w:szCs w:val="26"/>
              </w:rPr>
              <w:instrText xml:space="preserve"> PAGEREF _Toc354667571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8F1E36" w:rsidP="006C1414">
          <w:pPr>
            <w:pStyle w:val="3e"/>
            <w:spacing w:line="240" w:lineRule="auto"/>
            <w:rPr>
              <w:rFonts w:eastAsiaTheme="minorEastAsia"/>
              <w:noProof/>
              <w:sz w:val="26"/>
              <w:szCs w:val="26"/>
            </w:rPr>
          </w:pPr>
          <w:hyperlink w:anchor="_Toc354667572" w:history="1">
            <w:r w:rsidR="007B44BC" w:rsidRPr="006C1414">
              <w:rPr>
                <w:rStyle w:val="a3"/>
                <w:rFonts w:eastAsia="Franklin Gothic Heavy"/>
                <w:noProof/>
                <w:sz w:val="26"/>
                <w:szCs w:val="26"/>
              </w:rPr>
              <w:t>Методические рекомендации по подготовке доклада……………………………….</w:t>
            </w:r>
            <w:r w:rsidR="007B44BC" w:rsidRPr="006C1414">
              <w:rPr>
                <w:noProof/>
                <w:webHidden/>
                <w:sz w:val="26"/>
                <w:szCs w:val="26"/>
              </w:rPr>
              <w:fldChar w:fldCharType="begin"/>
            </w:r>
            <w:r w:rsidR="007B44BC" w:rsidRPr="006C1414">
              <w:rPr>
                <w:noProof/>
                <w:webHidden/>
                <w:sz w:val="26"/>
                <w:szCs w:val="26"/>
              </w:rPr>
              <w:instrText xml:space="preserve"> PAGEREF _Toc354667572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8F1E36" w:rsidP="006C1414">
          <w:pPr>
            <w:pStyle w:val="3e"/>
            <w:spacing w:line="240" w:lineRule="auto"/>
            <w:rPr>
              <w:rFonts w:eastAsiaTheme="minorEastAsia"/>
              <w:noProof/>
              <w:sz w:val="26"/>
              <w:szCs w:val="26"/>
            </w:rPr>
          </w:pPr>
          <w:hyperlink w:anchor="_Toc354667573" w:history="1">
            <w:r w:rsidR="007B44BC" w:rsidRPr="006C1414">
              <w:rPr>
                <w:rStyle w:val="a3"/>
                <w:rFonts w:eastAsia="Franklin Gothic Heavy"/>
                <w:noProof/>
                <w:sz w:val="26"/>
                <w:szCs w:val="26"/>
              </w:rPr>
              <w:t>Методические рекомендации по подготовке сообщения……………………………</w:t>
            </w:r>
          </w:hyperlink>
          <w:r w:rsidR="007B44BC" w:rsidRPr="006C1414">
            <w:rPr>
              <w:noProof/>
              <w:sz w:val="26"/>
              <w:szCs w:val="26"/>
            </w:rPr>
            <w:t>12</w:t>
          </w:r>
        </w:p>
        <w:p w:rsidR="007B44BC" w:rsidRPr="006C1414" w:rsidRDefault="008F1E36" w:rsidP="006C1414">
          <w:pPr>
            <w:pStyle w:val="3e"/>
            <w:spacing w:line="240" w:lineRule="auto"/>
            <w:rPr>
              <w:rFonts w:eastAsiaTheme="minorEastAsia"/>
              <w:noProof/>
              <w:sz w:val="26"/>
              <w:szCs w:val="26"/>
            </w:rPr>
          </w:pPr>
          <w:hyperlink w:anchor="_Toc354667574" w:history="1">
            <w:r w:rsidR="007B44BC" w:rsidRPr="006C1414">
              <w:rPr>
                <w:rStyle w:val="a3"/>
                <w:rFonts w:eastAsia="Franklin Gothic Heavy"/>
                <w:noProof/>
                <w:sz w:val="26"/>
                <w:szCs w:val="26"/>
              </w:rPr>
              <w:t>Методические рекомендации по выполнению реферата……………………………</w:t>
            </w:r>
            <w:r w:rsidR="007B44BC" w:rsidRPr="006C1414">
              <w:rPr>
                <w:noProof/>
                <w:webHidden/>
                <w:sz w:val="26"/>
                <w:szCs w:val="26"/>
              </w:rPr>
              <w:t>15</w:t>
            </w:r>
          </w:hyperlink>
        </w:p>
        <w:p w:rsidR="007B44BC" w:rsidRPr="006C1414" w:rsidRDefault="008F1E36" w:rsidP="006C1414">
          <w:pPr>
            <w:pStyle w:val="3e"/>
            <w:spacing w:line="240" w:lineRule="auto"/>
            <w:rPr>
              <w:noProof/>
              <w:sz w:val="26"/>
              <w:szCs w:val="26"/>
            </w:rPr>
          </w:pPr>
          <w:hyperlink w:anchor="_Toc354667575" w:history="1">
            <w:r w:rsidR="007B44BC" w:rsidRPr="006C1414">
              <w:rPr>
                <w:rStyle w:val="a3"/>
                <w:rFonts w:eastAsia="Franklin Gothic Heavy"/>
                <w:noProof/>
                <w:sz w:val="26"/>
                <w:szCs w:val="26"/>
              </w:rPr>
              <w:t>Методические рекомендации по подготовке презентации………………………….</w:t>
            </w:r>
            <w:r w:rsidR="007B44BC" w:rsidRPr="006C1414">
              <w:rPr>
                <w:noProof/>
                <w:webHidden/>
                <w:sz w:val="26"/>
                <w:szCs w:val="26"/>
              </w:rPr>
              <w:t>18</w:t>
            </w:r>
          </w:hyperlink>
        </w:p>
        <w:p w:rsidR="007B44BC" w:rsidRPr="006C1414" w:rsidRDefault="008F1E36" w:rsidP="006C1414">
          <w:pPr>
            <w:pStyle w:val="3e"/>
            <w:spacing w:line="240" w:lineRule="auto"/>
            <w:rPr>
              <w:rFonts w:eastAsiaTheme="minorEastAsia"/>
              <w:noProof/>
              <w:sz w:val="26"/>
              <w:szCs w:val="26"/>
            </w:rPr>
          </w:pPr>
          <w:hyperlink w:anchor="_Toc354667576" w:history="1">
            <w:r w:rsidR="007B44BC" w:rsidRPr="006C1414">
              <w:rPr>
                <w:rStyle w:val="a3"/>
                <w:rFonts w:eastAsia="Franklin Gothic Heavy"/>
                <w:noProof/>
                <w:sz w:val="26"/>
                <w:szCs w:val="26"/>
              </w:rPr>
              <w:t>Тематика и задания  самостоятельной работы……………………………………….</w:t>
            </w:r>
            <w:r w:rsidR="007B44BC" w:rsidRPr="006C1414">
              <w:rPr>
                <w:noProof/>
                <w:webHidden/>
                <w:sz w:val="26"/>
                <w:szCs w:val="26"/>
              </w:rPr>
              <w:t>33</w:t>
            </w:r>
          </w:hyperlink>
        </w:p>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fldChar w:fldCharType="end"/>
          </w:r>
        </w:p>
      </w:sdtContent>
    </w:sdt>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4D3296" w:rsidRDefault="004D3296">
      <w:pPr>
        <w:rPr>
          <w:rFonts w:ascii="Times New Roman" w:hAnsi="Times New Roman" w:cs="Times New Roman"/>
          <w:b/>
          <w:bCs/>
          <w:sz w:val="26"/>
          <w:szCs w:val="26"/>
        </w:rPr>
      </w:pPr>
      <w:r>
        <w:rPr>
          <w:rFonts w:ascii="Times New Roman" w:hAnsi="Times New Roman" w:cs="Times New Roman"/>
          <w:b/>
          <w:bCs/>
          <w:sz w:val="26"/>
          <w:szCs w:val="26"/>
        </w:rPr>
        <w:br w:type="page"/>
      </w:r>
    </w:p>
    <w:p w:rsidR="007B44BC" w:rsidRPr="006C1414" w:rsidRDefault="007B44BC" w:rsidP="00171B64">
      <w:pPr>
        <w:pStyle w:val="af0"/>
        <w:numPr>
          <w:ilvl w:val="0"/>
          <w:numId w:val="1"/>
        </w:numPr>
        <w:tabs>
          <w:tab w:val="left" w:pos="284"/>
          <w:tab w:val="left" w:pos="851"/>
        </w:tabs>
        <w:spacing w:after="0" w:line="240" w:lineRule="auto"/>
        <w:ind w:left="567" w:firstLine="0"/>
        <w:jc w:val="center"/>
        <w:rPr>
          <w:rFonts w:ascii="Times New Roman" w:hAnsi="Times New Roman" w:cs="Times New Roman"/>
          <w:b/>
          <w:sz w:val="26"/>
          <w:szCs w:val="26"/>
        </w:rPr>
      </w:pPr>
      <w:r w:rsidRPr="006C1414">
        <w:rPr>
          <w:rFonts w:ascii="Times New Roman" w:hAnsi="Times New Roman" w:cs="Times New Roman"/>
          <w:b/>
          <w:sz w:val="26"/>
          <w:szCs w:val="26"/>
        </w:rPr>
        <w:lastRenderedPageBreak/>
        <w:t>Пояснительная записка</w:t>
      </w:r>
    </w:p>
    <w:p w:rsidR="007B44BC" w:rsidRPr="00506EDB" w:rsidRDefault="007B44BC" w:rsidP="004D3296">
      <w:pPr>
        <w:ind w:firstLine="709"/>
        <w:jc w:val="both"/>
        <w:rPr>
          <w:rFonts w:ascii="Times New Roman" w:hAnsi="Times New Roman" w:cs="Times New Roman"/>
          <w:bCs/>
          <w:sz w:val="26"/>
          <w:szCs w:val="26"/>
        </w:rPr>
      </w:pPr>
      <w:r w:rsidRPr="00506EDB">
        <w:rPr>
          <w:rFonts w:ascii="Times New Roman" w:hAnsi="Times New Roman" w:cs="Times New Roman"/>
          <w:sz w:val="26"/>
          <w:szCs w:val="26"/>
        </w:rPr>
        <w:t xml:space="preserve">Методические рекомендации по выполнению внеаудиторной самостоятельной работы по   </w:t>
      </w:r>
      <w:r w:rsidR="004D3296" w:rsidRPr="00506EDB">
        <w:rPr>
          <w:rFonts w:ascii="Times New Roman" w:hAnsi="Times New Roman" w:cs="Times New Roman"/>
          <w:sz w:val="26"/>
          <w:szCs w:val="26"/>
        </w:rPr>
        <w:t xml:space="preserve">дисциплине </w:t>
      </w:r>
      <w:r w:rsidR="007F31E1">
        <w:rPr>
          <w:rFonts w:ascii="Times New Roman" w:hAnsi="Times New Roman" w:cs="Times New Roman"/>
          <w:sz w:val="26"/>
          <w:szCs w:val="26"/>
        </w:rPr>
        <w:t>ОГСЭ.0</w:t>
      </w:r>
      <w:r w:rsidR="00392F61">
        <w:rPr>
          <w:rFonts w:ascii="Times New Roman" w:hAnsi="Times New Roman" w:cs="Times New Roman"/>
          <w:sz w:val="26"/>
          <w:szCs w:val="26"/>
        </w:rPr>
        <w:t>5</w:t>
      </w:r>
      <w:r w:rsidR="007F31E1">
        <w:rPr>
          <w:rFonts w:ascii="Times New Roman" w:hAnsi="Times New Roman" w:cs="Times New Roman"/>
          <w:sz w:val="26"/>
          <w:szCs w:val="26"/>
        </w:rPr>
        <w:t xml:space="preserve"> </w:t>
      </w:r>
      <w:r w:rsidR="00392F61">
        <w:rPr>
          <w:rFonts w:ascii="Times New Roman" w:hAnsi="Times New Roman" w:cs="Times New Roman"/>
          <w:sz w:val="26"/>
          <w:szCs w:val="26"/>
        </w:rPr>
        <w:t>Психология общения</w:t>
      </w:r>
      <w:r w:rsidR="00826DEC" w:rsidRPr="00506EDB">
        <w:rPr>
          <w:rFonts w:ascii="Times New Roman" w:hAnsi="Times New Roman" w:cs="Times New Roman"/>
          <w:sz w:val="26"/>
          <w:szCs w:val="26"/>
        </w:rPr>
        <w:t xml:space="preserve"> </w:t>
      </w:r>
      <w:r w:rsidRPr="00506EDB">
        <w:rPr>
          <w:rFonts w:ascii="Times New Roman" w:hAnsi="Times New Roman" w:cs="Times New Roman"/>
          <w:sz w:val="26"/>
          <w:szCs w:val="26"/>
        </w:rPr>
        <w:t xml:space="preserve">разработаны с целью </w:t>
      </w:r>
      <w:r w:rsidRPr="00506EDB">
        <w:rPr>
          <w:rFonts w:ascii="Times New Roman" w:hAnsi="Times New Roman" w:cs="Times New Roman"/>
          <w:bCs/>
          <w:sz w:val="26"/>
          <w:szCs w:val="26"/>
        </w:rPr>
        <w:t xml:space="preserve">формирования у </w:t>
      </w:r>
      <w:r w:rsidRPr="00506EDB">
        <w:rPr>
          <w:rFonts w:ascii="Times New Roman" w:hAnsi="Times New Roman" w:cs="Times New Roman"/>
          <w:sz w:val="26"/>
          <w:szCs w:val="26"/>
        </w:rPr>
        <w:t>обучающихся</w:t>
      </w:r>
      <w:r w:rsidRPr="00506EDB">
        <w:rPr>
          <w:rFonts w:ascii="Times New Roman"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7B44BC" w:rsidRPr="00710C84" w:rsidRDefault="007B44BC" w:rsidP="00710C84">
      <w:pPr>
        <w:ind w:firstLine="567"/>
        <w:jc w:val="both"/>
        <w:rPr>
          <w:rFonts w:ascii="Times New Roman" w:hAnsi="Times New Roman" w:cs="Times New Roman"/>
          <w:sz w:val="26"/>
          <w:szCs w:val="26"/>
        </w:rPr>
      </w:pPr>
      <w:r w:rsidRPr="00506EDB">
        <w:rPr>
          <w:rFonts w:ascii="Times New Roman" w:hAnsi="Times New Roman" w:cs="Times New Roman"/>
          <w:sz w:val="26"/>
          <w:szCs w:val="26"/>
        </w:rPr>
        <w:t xml:space="preserve">Для допуска к дифференцированному зачёту необходимо выполнение 70% </w:t>
      </w:r>
      <w:r w:rsidRPr="00710C84">
        <w:rPr>
          <w:rFonts w:ascii="Times New Roman" w:hAnsi="Times New Roman" w:cs="Times New Roman"/>
          <w:sz w:val="26"/>
          <w:szCs w:val="26"/>
        </w:rPr>
        <w:t>занятий (4 из 7).</w:t>
      </w:r>
    </w:p>
    <w:p w:rsidR="00F9722C" w:rsidRPr="00392F61" w:rsidRDefault="007B44BC" w:rsidP="00392F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eastAsia="Times New Roman" w:hAnsi="Times New Roman" w:cs="Times New Roman"/>
          <w:b/>
          <w:sz w:val="26"/>
          <w:szCs w:val="26"/>
          <w:lang w:val="la-Latn"/>
        </w:rPr>
      </w:pPr>
      <w:r w:rsidRPr="00710C84">
        <w:rPr>
          <w:rFonts w:ascii="Times New Roman" w:hAnsi="Times New Roman" w:cs="Times New Roman"/>
          <w:sz w:val="26"/>
          <w:szCs w:val="26"/>
        </w:rPr>
        <w:t xml:space="preserve">В результате выполнения у обучающегося формируются и закрепляются </w:t>
      </w:r>
      <w:r w:rsidR="002A03E7" w:rsidRPr="00392F61">
        <w:rPr>
          <w:rFonts w:ascii="Times New Roman" w:hAnsi="Times New Roman" w:cs="Times New Roman"/>
          <w:sz w:val="26"/>
          <w:szCs w:val="26"/>
        </w:rPr>
        <w:t>следующие</w:t>
      </w:r>
      <w:r w:rsidR="002A03E7" w:rsidRPr="00392F61">
        <w:rPr>
          <w:rFonts w:ascii="Times New Roman" w:eastAsia="Calibri" w:hAnsi="Times New Roman" w:cs="Times New Roman"/>
          <w:sz w:val="26"/>
          <w:szCs w:val="26"/>
        </w:rPr>
        <w:t xml:space="preserve"> </w:t>
      </w:r>
      <w:r w:rsidR="00F9722C" w:rsidRPr="00392F61">
        <w:rPr>
          <w:rFonts w:ascii="Times New Roman" w:eastAsia="Times New Roman" w:hAnsi="Times New Roman" w:cs="Times New Roman"/>
          <w:b/>
          <w:sz w:val="26"/>
          <w:szCs w:val="26"/>
          <w:lang w:val="la-Latn"/>
        </w:rPr>
        <w:t>уме</w:t>
      </w:r>
      <w:proofErr w:type="spellStart"/>
      <w:r w:rsidR="00F9722C" w:rsidRPr="00392F61">
        <w:rPr>
          <w:rFonts w:ascii="Times New Roman" w:eastAsia="Times New Roman" w:hAnsi="Times New Roman" w:cs="Times New Roman"/>
          <w:b/>
          <w:sz w:val="26"/>
          <w:szCs w:val="26"/>
        </w:rPr>
        <w:t>ния</w:t>
      </w:r>
      <w:proofErr w:type="spellEnd"/>
      <w:r w:rsidR="00F9722C" w:rsidRPr="00392F61">
        <w:rPr>
          <w:rFonts w:ascii="Times New Roman" w:eastAsia="Times New Roman" w:hAnsi="Times New Roman" w:cs="Times New Roman"/>
          <w:b/>
          <w:sz w:val="26"/>
          <w:szCs w:val="26"/>
          <w:lang w:val="la-Latn"/>
        </w:rPr>
        <w:t>:</w:t>
      </w:r>
    </w:p>
    <w:p w:rsidR="00392F61" w:rsidRPr="00392F61" w:rsidRDefault="00392F61" w:rsidP="00392F61">
      <w:pPr>
        <w:ind w:firstLine="567"/>
        <w:rPr>
          <w:rStyle w:val="27"/>
          <w:rFonts w:eastAsiaTheme="minorHAnsi"/>
          <w:b w:val="0"/>
          <w:sz w:val="26"/>
          <w:szCs w:val="26"/>
        </w:rPr>
      </w:pPr>
      <w:r w:rsidRPr="00392F61">
        <w:rPr>
          <w:rStyle w:val="27"/>
          <w:rFonts w:eastAsiaTheme="minorHAnsi"/>
          <w:b w:val="0"/>
          <w:sz w:val="26"/>
          <w:szCs w:val="26"/>
        </w:rPr>
        <w:t>- использовать средства общения в профессиональной деятельности;</w:t>
      </w:r>
    </w:p>
    <w:p w:rsidR="00392F61" w:rsidRPr="00392F61" w:rsidRDefault="00392F61" w:rsidP="00392F61">
      <w:pPr>
        <w:ind w:firstLine="567"/>
        <w:rPr>
          <w:rStyle w:val="27"/>
          <w:rFonts w:eastAsiaTheme="minorHAnsi"/>
          <w:b w:val="0"/>
          <w:sz w:val="26"/>
          <w:szCs w:val="26"/>
        </w:rPr>
      </w:pPr>
      <w:r w:rsidRPr="00392F61">
        <w:rPr>
          <w:rStyle w:val="27"/>
          <w:rFonts w:eastAsiaTheme="minorHAnsi"/>
          <w:b w:val="0"/>
          <w:sz w:val="26"/>
          <w:szCs w:val="26"/>
        </w:rPr>
        <w:t xml:space="preserve">- давать психологическую оценку личности; </w:t>
      </w:r>
    </w:p>
    <w:p w:rsidR="00AF67C4" w:rsidRPr="00392F61" w:rsidRDefault="00392F61" w:rsidP="00392F61">
      <w:pPr>
        <w:tabs>
          <w:tab w:val="left" w:pos="851"/>
        </w:tabs>
        <w:ind w:firstLine="567"/>
        <w:rPr>
          <w:rFonts w:ascii="Times New Roman" w:hAnsi="Times New Roman" w:cs="Times New Roman"/>
          <w:color w:val="000000" w:themeColor="text1"/>
          <w:sz w:val="26"/>
          <w:szCs w:val="26"/>
        </w:rPr>
      </w:pPr>
      <w:r w:rsidRPr="00392F61">
        <w:rPr>
          <w:rStyle w:val="27"/>
          <w:rFonts w:eastAsiaTheme="minorHAnsi"/>
          <w:b w:val="0"/>
          <w:sz w:val="26"/>
          <w:szCs w:val="26"/>
        </w:rPr>
        <w:t xml:space="preserve">-применять приемы психологической </w:t>
      </w:r>
      <w:proofErr w:type="spellStart"/>
      <w:r w:rsidRPr="00392F61">
        <w:rPr>
          <w:rStyle w:val="27"/>
          <w:rFonts w:eastAsiaTheme="minorHAnsi"/>
          <w:b w:val="0"/>
          <w:sz w:val="26"/>
          <w:szCs w:val="26"/>
        </w:rPr>
        <w:t>саморегуляции</w:t>
      </w:r>
      <w:proofErr w:type="spellEnd"/>
      <w:r w:rsidRPr="00392F61">
        <w:rPr>
          <w:rStyle w:val="27"/>
          <w:rFonts w:eastAsiaTheme="minorHAnsi"/>
          <w:b w:val="0"/>
          <w:sz w:val="26"/>
          <w:szCs w:val="26"/>
        </w:rPr>
        <w:t>.</w:t>
      </w:r>
    </w:p>
    <w:p w:rsidR="00F9722C" w:rsidRPr="00392F61" w:rsidRDefault="00F9722C" w:rsidP="00392F61">
      <w:pPr>
        <w:ind w:firstLine="567"/>
        <w:jc w:val="both"/>
        <w:rPr>
          <w:rFonts w:ascii="Times New Roman" w:eastAsia="Times New Roman" w:hAnsi="Times New Roman" w:cs="Times New Roman"/>
          <w:sz w:val="26"/>
          <w:szCs w:val="26"/>
          <w:lang w:val="la-Latn"/>
        </w:rPr>
      </w:pPr>
      <w:r w:rsidRPr="00392F61">
        <w:rPr>
          <w:rFonts w:ascii="Times New Roman" w:hAnsi="Times New Roman" w:cs="Times New Roman"/>
          <w:sz w:val="26"/>
          <w:szCs w:val="26"/>
        </w:rPr>
        <w:t>В результате выполнения у обучающегося формируются и закрепляются следующие</w:t>
      </w:r>
      <w:r w:rsidRPr="00392F61">
        <w:rPr>
          <w:rFonts w:ascii="Times New Roman" w:eastAsia="Times New Roman" w:hAnsi="Times New Roman" w:cs="Times New Roman"/>
          <w:sz w:val="26"/>
          <w:szCs w:val="26"/>
          <w:lang w:val="la-Latn"/>
        </w:rPr>
        <w:t xml:space="preserve"> </w:t>
      </w:r>
      <w:r w:rsidRPr="00392F61">
        <w:rPr>
          <w:rFonts w:ascii="Times New Roman" w:eastAsia="Times New Roman" w:hAnsi="Times New Roman" w:cs="Times New Roman"/>
          <w:b/>
          <w:sz w:val="26"/>
          <w:szCs w:val="26"/>
          <w:lang w:val="la-Latn"/>
        </w:rPr>
        <w:t>зна</w:t>
      </w:r>
      <w:proofErr w:type="spellStart"/>
      <w:r w:rsidRPr="00392F61">
        <w:rPr>
          <w:rFonts w:ascii="Times New Roman" w:eastAsia="Times New Roman" w:hAnsi="Times New Roman" w:cs="Times New Roman"/>
          <w:b/>
          <w:sz w:val="26"/>
          <w:szCs w:val="26"/>
        </w:rPr>
        <w:t>ния</w:t>
      </w:r>
      <w:proofErr w:type="spellEnd"/>
      <w:r w:rsidRPr="00392F61">
        <w:rPr>
          <w:rFonts w:ascii="Times New Roman" w:eastAsia="Times New Roman" w:hAnsi="Times New Roman" w:cs="Times New Roman"/>
          <w:b/>
          <w:sz w:val="26"/>
          <w:szCs w:val="26"/>
          <w:lang w:val="la-Latn"/>
        </w:rPr>
        <w:t>:</w:t>
      </w:r>
    </w:p>
    <w:p w:rsidR="00392F61" w:rsidRPr="00392F61" w:rsidRDefault="00392F61" w:rsidP="00392F61">
      <w:pPr>
        <w:pStyle w:val="afb"/>
        <w:spacing w:before="0" w:beforeAutospacing="0" w:after="0" w:afterAutospacing="0"/>
        <w:ind w:firstLine="567"/>
        <w:rPr>
          <w:rStyle w:val="27"/>
          <w:rFonts w:eastAsia="Calibri"/>
          <w:b w:val="0"/>
          <w:sz w:val="26"/>
          <w:szCs w:val="26"/>
        </w:rPr>
      </w:pPr>
      <w:r w:rsidRPr="00392F61">
        <w:rPr>
          <w:rStyle w:val="27"/>
          <w:rFonts w:eastAsia="Calibri"/>
          <w:b w:val="0"/>
          <w:sz w:val="26"/>
          <w:szCs w:val="26"/>
        </w:rPr>
        <w:t xml:space="preserve">- взаимосвязь общения и деятельности; </w:t>
      </w:r>
    </w:p>
    <w:p w:rsidR="00392F61" w:rsidRPr="00392F61" w:rsidRDefault="00392F61" w:rsidP="00392F61">
      <w:pPr>
        <w:pStyle w:val="afb"/>
        <w:spacing w:before="0" w:beforeAutospacing="0" w:after="0" w:afterAutospacing="0"/>
        <w:ind w:firstLine="567"/>
        <w:rPr>
          <w:rStyle w:val="27"/>
          <w:rFonts w:eastAsia="Calibri"/>
          <w:b w:val="0"/>
          <w:sz w:val="26"/>
          <w:szCs w:val="26"/>
        </w:rPr>
      </w:pPr>
      <w:r w:rsidRPr="00392F61">
        <w:rPr>
          <w:rStyle w:val="27"/>
          <w:rFonts w:eastAsia="Calibri"/>
          <w:b w:val="0"/>
          <w:sz w:val="26"/>
          <w:szCs w:val="26"/>
        </w:rPr>
        <w:t xml:space="preserve">- цели, функции, виды и уровни общения; </w:t>
      </w:r>
    </w:p>
    <w:p w:rsidR="00392F61" w:rsidRPr="00392F61" w:rsidRDefault="00392F61" w:rsidP="00392F61">
      <w:pPr>
        <w:pStyle w:val="afb"/>
        <w:spacing w:before="0" w:beforeAutospacing="0" w:after="0" w:afterAutospacing="0"/>
        <w:ind w:firstLine="567"/>
        <w:rPr>
          <w:rStyle w:val="27"/>
          <w:rFonts w:eastAsia="Calibri"/>
          <w:b w:val="0"/>
          <w:sz w:val="26"/>
          <w:szCs w:val="26"/>
        </w:rPr>
      </w:pPr>
      <w:r w:rsidRPr="00392F61">
        <w:rPr>
          <w:rStyle w:val="27"/>
          <w:rFonts w:eastAsia="Calibri"/>
          <w:b w:val="0"/>
          <w:sz w:val="26"/>
          <w:szCs w:val="26"/>
        </w:rPr>
        <w:t xml:space="preserve">- роли и ролевые ожидания в общении; </w:t>
      </w:r>
    </w:p>
    <w:p w:rsidR="00392F61" w:rsidRPr="00392F61" w:rsidRDefault="00392F61" w:rsidP="00392F61">
      <w:pPr>
        <w:pStyle w:val="afb"/>
        <w:spacing w:before="0" w:beforeAutospacing="0" w:after="0" w:afterAutospacing="0"/>
        <w:ind w:firstLine="567"/>
        <w:rPr>
          <w:rStyle w:val="27"/>
          <w:rFonts w:eastAsia="Calibri"/>
          <w:b w:val="0"/>
          <w:sz w:val="26"/>
          <w:szCs w:val="26"/>
        </w:rPr>
      </w:pPr>
      <w:r w:rsidRPr="00392F61">
        <w:rPr>
          <w:rStyle w:val="27"/>
          <w:rFonts w:eastAsia="Calibri"/>
          <w:b w:val="0"/>
          <w:sz w:val="26"/>
          <w:szCs w:val="26"/>
        </w:rPr>
        <w:t xml:space="preserve">- виды социальных взаимодействий; </w:t>
      </w:r>
    </w:p>
    <w:p w:rsidR="00392F61" w:rsidRPr="00392F61" w:rsidRDefault="00392F61" w:rsidP="00392F61">
      <w:pPr>
        <w:widowControl/>
        <w:shd w:val="clear" w:color="auto" w:fill="FFFFFF"/>
        <w:ind w:firstLine="567"/>
        <w:jc w:val="both"/>
        <w:rPr>
          <w:rStyle w:val="27"/>
          <w:rFonts w:eastAsia="Calibri"/>
          <w:b w:val="0"/>
          <w:sz w:val="26"/>
          <w:szCs w:val="26"/>
        </w:rPr>
      </w:pPr>
      <w:r w:rsidRPr="00392F61">
        <w:rPr>
          <w:rStyle w:val="27"/>
          <w:rFonts w:eastAsia="Calibri"/>
          <w:b w:val="0"/>
          <w:sz w:val="26"/>
          <w:szCs w:val="26"/>
        </w:rPr>
        <w:t>- техники и приемы общения, правила слушания, ведения беседы, убеждения источники, причины, виды и способы разрешения конфликтов</w:t>
      </w:r>
    </w:p>
    <w:p w:rsidR="007B44BC" w:rsidRPr="00392F61" w:rsidRDefault="00710C84" w:rsidP="00392F61">
      <w:pPr>
        <w:widowControl/>
        <w:shd w:val="clear" w:color="auto" w:fill="FFFFFF"/>
        <w:ind w:firstLine="567"/>
        <w:jc w:val="both"/>
        <w:rPr>
          <w:rFonts w:ascii="Times New Roman" w:eastAsia="Times New Roman" w:hAnsi="Times New Roman" w:cs="Times New Roman"/>
          <w:sz w:val="26"/>
          <w:szCs w:val="26"/>
          <w:lang w:bidi="ar-SA"/>
        </w:rPr>
      </w:pPr>
      <w:r w:rsidRPr="00392F61">
        <w:rPr>
          <w:rFonts w:ascii="Times New Roman" w:hAnsi="Times New Roman" w:cs="Times New Roman"/>
          <w:sz w:val="26"/>
          <w:szCs w:val="26"/>
        </w:rPr>
        <w:t xml:space="preserve"> </w:t>
      </w:r>
      <w:r w:rsidR="007B44BC" w:rsidRPr="00392F61">
        <w:rPr>
          <w:rFonts w:ascii="Times New Roman" w:hAnsi="Times New Roman" w:cs="Times New Roman"/>
          <w:sz w:val="26"/>
          <w:szCs w:val="26"/>
        </w:rPr>
        <w:t xml:space="preserve">Выполнение практических заданий обучающимся </w:t>
      </w:r>
      <w:r w:rsidR="009E36DD" w:rsidRPr="00392F61">
        <w:rPr>
          <w:rFonts w:ascii="Times New Roman" w:hAnsi="Times New Roman" w:cs="Times New Roman"/>
          <w:sz w:val="26"/>
          <w:szCs w:val="26"/>
        </w:rPr>
        <w:t>способствует овладению</w:t>
      </w:r>
      <w:r w:rsidR="007B44BC" w:rsidRPr="00392F61">
        <w:rPr>
          <w:rFonts w:ascii="Times New Roman" w:hAnsi="Times New Roman" w:cs="Times New Roman"/>
          <w:sz w:val="26"/>
          <w:szCs w:val="26"/>
        </w:rPr>
        <w:t xml:space="preserve"> следующими </w:t>
      </w:r>
      <w:r w:rsidR="007B44BC" w:rsidRPr="00392F61">
        <w:rPr>
          <w:rFonts w:ascii="Times New Roman" w:hAnsi="Times New Roman" w:cs="Times New Roman"/>
          <w:b/>
          <w:bCs/>
          <w:i/>
          <w:iCs/>
          <w:sz w:val="26"/>
          <w:szCs w:val="26"/>
        </w:rPr>
        <w:t>общими и профессиональными компетенциями</w:t>
      </w:r>
      <w:r w:rsidR="007B44BC" w:rsidRPr="00392F61">
        <w:rPr>
          <w:rFonts w:ascii="Times New Roman" w:eastAsia="Times New Roman" w:hAnsi="Times New Roman" w:cs="Times New Roman"/>
          <w:sz w:val="26"/>
          <w:szCs w:val="26"/>
          <w:lang w:bidi="ar-SA"/>
        </w:rPr>
        <w:t>:</w:t>
      </w:r>
    </w:p>
    <w:p w:rsidR="00392F61" w:rsidRPr="003C42FE" w:rsidRDefault="00392F61" w:rsidP="00392F61">
      <w:pPr>
        <w:rPr>
          <w:rFonts w:ascii="Times New Roman" w:eastAsia="Times New Roman" w:hAnsi="Times New Roman" w:cs="Times New Roman"/>
          <w:sz w:val="26"/>
          <w:szCs w:val="26"/>
        </w:rPr>
      </w:pPr>
      <w:r w:rsidRPr="003C42FE">
        <w:rPr>
          <w:rFonts w:ascii="Times New Roman" w:eastAsia="Times New Roman" w:hAnsi="Times New Roman" w:cs="Times New Roman"/>
          <w:sz w:val="26"/>
          <w:szCs w:val="26"/>
        </w:rPr>
        <w:t xml:space="preserve">        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rsidR="00392F61" w:rsidRPr="003C42FE" w:rsidRDefault="00392F61" w:rsidP="00392F61">
      <w:pPr>
        <w:pStyle w:val="ConsPlusNormal"/>
        <w:ind w:firstLine="540"/>
        <w:jc w:val="both"/>
        <w:rPr>
          <w:rFonts w:ascii="Times New Roman" w:hAnsi="Times New Roman" w:cs="Times New Roman"/>
          <w:sz w:val="26"/>
          <w:szCs w:val="26"/>
        </w:rPr>
      </w:pPr>
      <w:r w:rsidRPr="003C42FE">
        <w:rPr>
          <w:rFonts w:ascii="Times New Roman" w:hAnsi="Times New Roman" w:cs="Times New Roman"/>
          <w:sz w:val="26"/>
          <w:szCs w:val="26"/>
        </w:rPr>
        <w:t>ОК 3. Принимать решения в стандартных и нестандартных ситуациях и нести за них ответственность.</w:t>
      </w:r>
    </w:p>
    <w:p w:rsidR="00392F61" w:rsidRPr="003C42FE" w:rsidRDefault="00392F61" w:rsidP="00392F61">
      <w:pPr>
        <w:pStyle w:val="ConsPlusNormal"/>
        <w:ind w:firstLine="540"/>
        <w:jc w:val="both"/>
        <w:rPr>
          <w:rFonts w:ascii="Times New Roman" w:hAnsi="Times New Roman" w:cs="Times New Roman"/>
          <w:sz w:val="26"/>
          <w:szCs w:val="26"/>
        </w:rPr>
      </w:pPr>
      <w:r w:rsidRPr="003C42FE">
        <w:rPr>
          <w:rFonts w:ascii="Times New Roman" w:hAnsi="Times New Roman" w:cs="Times New Roman"/>
          <w:sz w:val="26"/>
          <w:szCs w:val="26"/>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392F61" w:rsidRPr="003C42FE" w:rsidRDefault="00392F61" w:rsidP="00392F61">
      <w:pPr>
        <w:pStyle w:val="ConsPlusNormal"/>
        <w:ind w:firstLine="540"/>
        <w:jc w:val="both"/>
        <w:rPr>
          <w:rFonts w:ascii="Times New Roman" w:hAnsi="Times New Roman" w:cs="Times New Roman"/>
          <w:sz w:val="26"/>
          <w:szCs w:val="26"/>
        </w:rPr>
      </w:pPr>
      <w:r w:rsidRPr="003C42FE">
        <w:rPr>
          <w:rFonts w:ascii="Times New Roman" w:hAnsi="Times New Roman" w:cs="Times New Roman"/>
          <w:sz w:val="26"/>
          <w:szCs w:val="26"/>
        </w:rPr>
        <w:t>ОК 6. Работать в коллективе и команде, эффективно общаться с коллегами, руководством, потребителями.</w:t>
      </w:r>
    </w:p>
    <w:p w:rsidR="007F31E1" w:rsidRPr="00710C84" w:rsidRDefault="00392F61" w:rsidP="00392F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r w:rsidRPr="003C42FE">
        <w:rPr>
          <w:rFonts w:ascii="Times New Roman" w:hAnsi="Times New Roman" w:cs="Times New Roman"/>
          <w:sz w:val="26"/>
          <w:szCs w:val="26"/>
        </w:rPr>
        <w:t>ОК 7. Брать на себя ответственность за работу членов команды (подчиненных), результат выполнения заданий.</w:t>
      </w:r>
    </w:p>
    <w:p w:rsidR="001E0706" w:rsidRDefault="001E0706" w:rsidP="00506E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contextualSpacing/>
        <w:jc w:val="both"/>
        <w:rPr>
          <w:rFonts w:ascii="Times New Roman" w:eastAsia="Times New Roman" w:hAnsi="Times New Roman" w:cs="Times New Roman"/>
          <w:b/>
          <w:bCs/>
          <w:sz w:val="26"/>
          <w:szCs w:val="26"/>
        </w:rPr>
      </w:pPr>
    </w:p>
    <w:p w:rsidR="005103EA" w:rsidRPr="005103EA" w:rsidRDefault="005103EA" w:rsidP="005103EA">
      <w:pPr>
        <w:tabs>
          <w:tab w:val="left" w:pos="11908"/>
          <w:tab w:val="left" w:pos="12824"/>
          <w:tab w:val="left" w:pos="13740"/>
          <w:tab w:val="left" w:pos="14656"/>
        </w:tabs>
        <w:ind w:right="566" w:firstLine="567"/>
        <w:jc w:val="both"/>
        <w:rPr>
          <w:rFonts w:ascii="Times New Roman" w:hAnsi="Times New Roman" w:cs="Times New Roman"/>
          <w:bCs/>
          <w:sz w:val="26"/>
          <w:szCs w:val="26"/>
        </w:rPr>
      </w:pPr>
      <w:r w:rsidRPr="00F6226C">
        <w:rPr>
          <w:rFonts w:ascii="Times New Roman" w:hAnsi="Times New Roman"/>
          <w:bCs/>
          <w:sz w:val="26"/>
          <w:szCs w:val="26"/>
        </w:rPr>
        <w:t xml:space="preserve">Выпускник, освоивший программу </w:t>
      </w:r>
      <w:r>
        <w:rPr>
          <w:rFonts w:ascii="Times New Roman" w:hAnsi="Times New Roman"/>
          <w:sz w:val="26"/>
          <w:szCs w:val="26"/>
        </w:rPr>
        <w:t>ОГСЭ.05 Психология общения</w:t>
      </w:r>
      <w:r w:rsidRPr="00F6226C">
        <w:rPr>
          <w:rFonts w:ascii="Times New Roman" w:hAnsi="Times New Roman"/>
          <w:bCs/>
          <w:sz w:val="26"/>
          <w:szCs w:val="26"/>
        </w:rPr>
        <w:t xml:space="preserve">, должен обладать личностными результатами в соответствии с рабочей </w:t>
      </w:r>
      <w:r w:rsidRPr="005103EA">
        <w:rPr>
          <w:rFonts w:ascii="Times New Roman" w:hAnsi="Times New Roman" w:cs="Times New Roman"/>
          <w:bCs/>
          <w:sz w:val="26"/>
          <w:szCs w:val="26"/>
        </w:rPr>
        <w:t xml:space="preserve">программой воспитания по специальности </w:t>
      </w:r>
      <w:r w:rsidRPr="005103EA">
        <w:rPr>
          <w:rFonts w:ascii="Times New Roman" w:hAnsi="Times New Roman" w:cs="Times New Roman"/>
          <w:sz w:val="26"/>
          <w:szCs w:val="26"/>
        </w:rPr>
        <w:t>15.02.08 Технология машиностроения</w:t>
      </w:r>
      <w:r w:rsidRPr="005103EA">
        <w:rPr>
          <w:rFonts w:ascii="Times New Roman" w:hAnsi="Times New Roman" w:cs="Times New Roman"/>
          <w:bCs/>
          <w:sz w:val="26"/>
          <w:szCs w:val="26"/>
        </w:rPr>
        <w:t>:</w:t>
      </w:r>
    </w:p>
    <w:p w:rsidR="005103EA" w:rsidRPr="005103EA" w:rsidRDefault="005103EA" w:rsidP="005103EA">
      <w:pPr>
        <w:tabs>
          <w:tab w:val="left" w:pos="11908"/>
          <w:tab w:val="left" w:pos="12824"/>
          <w:tab w:val="left" w:pos="13740"/>
          <w:tab w:val="left" w:pos="14656"/>
        </w:tabs>
        <w:ind w:right="566" w:firstLine="567"/>
        <w:jc w:val="both"/>
        <w:rPr>
          <w:rFonts w:ascii="Times New Roman" w:hAnsi="Times New Roman" w:cs="Times New Roman"/>
          <w:b/>
          <w:sz w:val="26"/>
          <w:szCs w:val="26"/>
        </w:rPr>
      </w:pPr>
      <w:r w:rsidRPr="005103EA">
        <w:rPr>
          <w:rFonts w:ascii="Times New Roman" w:hAnsi="Times New Roman" w:cs="Times New Roman"/>
          <w:b/>
          <w:sz w:val="26"/>
          <w:szCs w:val="26"/>
        </w:rPr>
        <w:t xml:space="preserve">ЛР 2 </w:t>
      </w:r>
      <w:r w:rsidRPr="005103EA">
        <w:rPr>
          <w:rFonts w:ascii="Times New Roman" w:hAnsi="Times New Roman" w:cs="Times New Roman"/>
          <w:sz w:val="26"/>
          <w:szCs w:val="26"/>
        </w:rPr>
        <w:t>Осознающий</w:t>
      </w:r>
      <w:r w:rsidRPr="005103EA">
        <w:rPr>
          <w:rFonts w:ascii="Times New Roman" w:hAnsi="Times New Roman" w:cs="Times New Roman"/>
          <w:spacing w:val="1"/>
          <w:sz w:val="26"/>
          <w:szCs w:val="26"/>
        </w:rPr>
        <w:t xml:space="preserve"> </w:t>
      </w:r>
      <w:r w:rsidRPr="005103EA">
        <w:rPr>
          <w:rFonts w:ascii="Times New Roman" w:hAnsi="Times New Roman" w:cs="Times New Roman"/>
          <w:sz w:val="26"/>
          <w:szCs w:val="26"/>
        </w:rPr>
        <w:t>приоритетную</w:t>
      </w:r>
      <w:r w:rsidRPr="005103EA">
        <w:rPr>
          <w:rFonts w:ascii="Times New Roman" w:hAnsi="Times New Roman" w:cs="Times New Roman"/>
          <w:spacing w:val="1"/>
          <w:sz w:val="26"/>
          <w:szCs w:val="26"/>
        </w:rPr>
        <w:t xml:space="preserve"> </w:t>
      </w:r>
      <w:r w:rsidRPr="005103EA">
        <w:rPr>
          <w:rFonts w:ascii="Times New Roman" w:hAnsi="Times New Roman" w:cs="Times New Roman"/>
          <w:sz w:val="26"/>
          <w:szCs w:val="26"/>
        </w:rPr>
        <w:t>ценность</w:t>
      </w:r>
      <w:r w:rsidRPr="005103EA">
        <w:rPr>
          <w:rFonts w:ascii="Times New Roman" w:hAnsi="Times New Roman" w:cs="Times New Roman"/>
          <w:spacing w:val="1"/>
          <w:sz w:val="26"/>
          <w:szCs w:val="26"/>
        </w:rPr>
        <w:t xml:space="preserve"> </w:t>
      </w:r>
      <w:r w:rsidRPr="005103EA">
        <w:rPr>
          <w:rFonts w:ascii="Times New Roman" w:hAnsi="Times New Roman" w:cs="Times New Roman"/>
          <w:sz w:val="26"/>
          <w:szCs w:val="26"/>
        </w:rPr>
        <w:t>личности</w:t>
      </w:r>
      <w:r w:rsidRPr="005103EA">
        <w:rPr>
          <w:rFonts w:ascii="Times New Roman" w:hAnsi="Times New Roman" w:cs="Times New Roman"/>
          <w:spacing w:val="1"/>
          <w:sz w:val="26"/>
          <w:szCs w:val="26"/>
        </w:rPr>
        <w:t xml:space="preserve"> </w:t>
      </w:r>
      <w:r w:rsidRPr="005103EA">
        <w:rPr>
          <w:rFonts w:ascii="Times New Roman" w:hAnsi="Times New Roman" w:cs="Times New Roman"/>
          <w:sz w:val="26"/>
          <w:szCs w:val="26"/>
        </w:rPr>
        <w:t>человека;</w:t>
      </w:r>
      <w:r w:rsidRPr="005103EA">
        <w:rPr>
          <w:rFonts w:ascii="Times New Roman" w:hAnsi="Times New Roman" w:cs="Times New Roman"/>
          <w:spacing w:val="1"/>
          <w:sz w:val="26"/>
          <w:szCs w:val="26"/>
        </w:rPr>
        <w:t xml:space="preserve"> </w:t>
      </w:r>
      <w:r w:rsidRPr="005103EA">
        <w:rPr>
          <w:rFonts w:ascii="Times New Roman" w:hAnsi="Times New Roman" w:cs="Times New Roman"/>
          <w:sz w:val="26"/>
          <w:szCs w:val="26"/>
        </w:rPr>
        <w:t>уважающий</w:t>
      </w:r>
      <w:r w:rsidRPr="005103EA">
        <w:rPr>
          <w:rFonts w:ascii="Times New Roman" w:hAnsi="Times New Roman" w:cs="Times New Roman"/>
          <w:spacing w:val="1"/>
          <w:sz w:val="26"/>
          <w:szCs w:val="26"/>
        </w:rPr>
        <w:t xml:space="preserve"> </w:t>
      </w:r>
      <w:r w:rsidRPr="005103EA">
        <w:rPr>
          <w:rFonts w:ascii="Times New Roman" w:hAnsi="Times New Roman" w:cs="Times New Roman"/>
          <w:sz w:val="26"/>
          <w:szCs w:val="26"/>
        </w:rPr>
        <w:t>собственную</w:t>
      </w:r>
      <w:r w:rsidRPr="005103EA">
        <w:rPr>
          <w:rFonts w:ascii="Times New Roman" w:hAnsi="Times New Roman" w:cs="Times New Roman"/>
          <w:spacing w:val="1"/>
          <w:sz w:val="26"/>
          <w:szCs w:val="26"/>
        </w:rPr>
        <w:t xml:space="preserve"> </w:t>
      </w:r>
      <w:r w:rsidRPr="005103EA">
        <w:rPr>
          <w:rFonts w:ascii="Times New Roman" w:hAnsi="Times New Roman" w:cs="Times New Roman"/>
          <w:sz w:val="26"/>
          <w:szCs w:val="26"/>
        </w:rPr>
        <w:t>и</w:t>
      </w:r>
      <w:r w:rsidRPr="005103EA">
        <w:rPr>
          <w:rFonts w:ascii="Times New Roman" w:hAnsi="Times New Roman" w:cs="Times New Roman"/>
          <w:spacing w:val="1"/>
          <w:sz w:val="26"/>
          <w:szCs w:val="26"/>
        </w:rPr>
        <w:t xml:space="preserve"> </w:t>
      </w:r>
      <w:r w:rsidRPr="005103EA">
        <w:rPr>
          <w:rFonts w:ascii="Times New Roman" w:hAnsi="Times New Roman" w:cs="Times New Roman"/>
          <w:sz w:val="26"/>
          <w:szCs w:val="26"/>
        </w:rPr>
        <w:t>чужую</w:t>
      </w:r>
      <w:r w:rsidRPr="005103EA">
        <w:rPr>
          <w:rFonts w:ascii="Times New Roman" w:hAnsi="Times New Roman" w:cs="Times New Roman"/>
          <w:spacing w:val="1"/>
          <w:sz w:val="26"/>
          <w:szCs w:val="26"/>
        </w:rPr>
        <w:t xml:space="preserve"> </w:t>
      </w:r>
      <w:r w:rsidRPr="005103EA">
        <w:rPr>
          <w:rFonts w:ascii="Times New Roman" w:hAnsi="Times New Roman" w:cs="Times New Roman"/>
          <w:sz w:val="26"/>
          <w:szCs w:val="26"/>
        </w:rPr>
        <w:t>уникальность</w:t>
      </w:r>
      <w:r w:rsidRPr="005103EA">
        <w:rPr>
          <w:rFonts w:ascii="Times New Roman" w:hAnsi="Times New Roman" w:cs="Times New Roman"/>
          <w:spacing w:val="1"/>
          <w:sz w:val="26"/>
          <w:szCs w:val="26"/>
        </w:rPr>
        <w:t xml:space="preserve"> </w:t>
      </w:r>
      <w:r w:rsidRPr="005103EA">
        <w:rPr>
          <w:rFonts w:ascii="Times New Roman" w:hAnsi="Times New Roman" w:cs="Times New Roman"/>
          <w:sz w:val="26"/>
          <w:szCs w:val="26"/>
        </w:rPr>
        <w:t>в</w:t>
      </w:r>
      <w:r w:rsidRPr="005103EA">
        <w:rPr>
          <w:rFonts w:ascii="Times New Roman" w:hAnsi="Times New Roman" w:cs="Times New Roman"/>
          <w:spacing w:val="1"/>
          <w:sz w:val="26"/>
          <w:szCs w:val="26"/>
        </w:rPr>
        <w:t xml:space="preserve"> </w:t>
      </w:r>
      <w:r w:rsidRPr="005103EA">
        <w:rPr>
          <w:rFonts w:ascii="Times New Roman" w:hAnsi="Times New Roman" w:cs="Times New Roman"/>
          <w:sz w:val="26"/>
          <w:szCs w:val="26"/>
        </w:rPr>
        <w:t>различных</w:t>
      </w:r>
      <w:r w:rsidRPr="005103EA">
        <w:rPr>
          <w:rFonts w:ascii="Times New Roman" w:hAnsi="Times New Roman" w:cs="Times New Roman"/>
          <w:spacing w:val="1"/>
          <w:sz w:val="26"/>
          <w:szCs w:val="26"/>
        </w:rPr>
        <w:t xml:space="preserve"> </w:t>
      </w:r>
      <w:r w:rsidRPr="005103EA">
        <w:rPr>
          <w:rFonts w:ascii="Times New Roman" w:hAnsi="Times New Roman" w:cs="Times New Roman"/>
          <w:sz w:val="26"/>
          <w:szCs w:val="26"/>
        </w:rPr>
        <w:t>ситуациях,</w:t>
      </w:r>
      <w:r w:rsidRPr="005103EA">
        <w:rPr>
          <w:rFonts w:ascii="Times New Roman" w:hAnsi="Times New Roman" w:cs="Times New Roman"/>
          <w:spacing w:val="1"/>
          <w:sz w:val="26"/>
          <w:szCs w:val="26"/>
        </w:rPr>
        <w:t xml:space="preserve"> </w:t>
      </w:r>
      <w:r w:rsidRPr="005103EA">
        <w:rPr>
          <w:rFonts w:ascii="Times New Roman" w:hAnsi="Times New Roman" w:cs="Times New Roman"/>
          <w:sz w:val="26"/>
          <w:szCs w:val="26"/>
        </w:rPr>
        <w:t>во</w:t>
      </w:r>
      <w:r w:rsidRPr="005103EA">
        <w:rPr>
          <w:rFonts w:ascii="Times New Roman" w:hAnsi="Times New Roman" w:cs="Times New Roman"/>
          <w:spacing w:val="1"/>
          <w:sz w:val="26"/>
          <w:szCs w:val="26"/>
        </w:rPr>
        <w:t xml:space="preserve"> </w:t>
      </w:r>
      <w:r w:rsidRPr="005103EA">
        <w:rPr>
          <w:rFonts w:ascii="Times New Roman" w:hAnsi="Times New Roman" w:cs="Times New Roman"/>
          <w:sz w:val="26"/>
          <w:szCs w:val="26"/>
        </w:rPr>
        <w:t>всех</w:t>
      </w:r>
      <w:r w:rsidRPr="005103EA">
        <w:rPr>
          <w:rFonts w:ascii="Times New Roman" w:hAnsi="Times New Roman" w:cs="Times New Roman"/>
          <w:spacing w:val="1"/>
          <w:sz w:val="26"/>
          <w:szCs w:val="26"/>
        </w:rPr>
        <w:t xml:space="preserve"> </w:t>
      </w:r>
      <w:r w:rsidRPr="005103EA">
        <w:rPr>
          <w:rFonts w:ascii="Times New Roman" w:hAnsi="Times New Roman" w:cs="Times New Roman"/>
          <w:sz w:val="26"/>
          <w:szCs w:val="26"/>
        </w:rPr>
        <w:t>формах</w:t>
      </w:r>
      <w:r w:rsidRPr="005103EA">
        <w:rPr>
          <w:rFonts w:ascii="Times New Roman" w:hAnsi="Times New Roman" w:cs="Times New Roman"/>
          <w:spacing w:val="1"/>
          <w:sz w:val="26"/>
          <w:szCs w:val="26"/>
        </w:rPr>
        <w:t xml:space="preserve"> </w:t>
      </w:r>
      <w:r w:rsidRPr="005103EA">
        <w:rPr>
          <w:rFonts w:ascii="Times New Roman" w:hAnsi="Times New Roman" w:cs="Times New Roman"/>
          <w:sz w:val="26"/>
          <w:szCs w:val="26"/>
        </w:rPr>
        <w:t>и видах</w:t>
      </w:r>
      <w:r w:rsidRPr="005103EA">
        <w:rPr>
          <w:rFonts w:ascii="Times New Roman" w:hAnsi="Times New Roman" w:cs="Times New Roman"/>
          <w:spacing w:val="2"/>
          <w:sz w:val="26"/>
          <w:szCs w:val="26"/>
        </w:rPr>
        <w:t xml:space="preserve"> </w:t>
      </w:r>
      <w:r w:rsidRPr="005103EA">
        <w:rPr>
          <w:rFonts w:ascii="Times New Roman" w:hAnsi="Times New Roman" w:cs="Times New Roman"/>
          <w:sz w:val="26"/>
          <w:szCs w:val="26"/>
        </w:rPr>
        <w:t>деятельности</w:t>
      </w:r>
    </w:p>
    <w:p w:rsidR="005103EA" w:rsidRPr="005103EA" w:rsidRDefault="005103EA" w:rsidP="005103EA">
      <w:pPr>
        <w:tabs>
          <w:tab w:val="left" w:pos="11908"/>
          <w:tab w:val="left" w:pos="12824"/>
          <w:tab w:val="left" w:pos="13740"/>
          <w:tab w:val="left" w:pos="14656"/>
        </w:tabs>
        <w:ind w:right="566" w:firstLine="567"/>
        <w:jc w:val="both"/>
        <w:rPr>
          <w:rFonts w:ascii="Times New Roman" w:hAnsi="Times New Roman" w:cs="Times New Roman"/>
          <w:b/>
          <w:sz w:val="26"/>
          <w:szCs w:val="26"/>
        </w:rPr>
      </w:pPr>
      <w:r w:rsidRPr="005103EA">
        <w:rPr>
          <w:rFonts w:ascii="Times New Roman" w:hAnsi="Times New Roman" w:cs="Times New Roman"/>
          <w:b/>
          <w:sz w:val="26"/>
          <w:szCs w:val="26"/>
        </w:rPr>
        <w:t xml:space="preserve">ЛР 7 </w:t>
      </w:r>
      <w:r w:rsidRPr="005103EA">
        <w:rPr>
          <w:rFonts w:ascii="Times New Roman" w:hAnsi="Times New Roman" w:cs="Times New Roman"/>
          <w:sz w:val="26"/>
          <w:szCs w:val="26"/>
        </w:rPr>
        <w:t>Лояльный</w:t>
      </w:r>
      <w:r w:rsidRPr="005103EA">
        <w:rPr>
          <w:rFonts w:ascii="Times New Roman" w:hAnsi="Times New Roman" w:cs="Times New Roman"/>
          <w:spacing w:val="1"/>
          <w:sz w:val="26"/>
          <w:szCs w:val="26"/>
        </w:rPr>
        <w:t xml:space="preserve"> </w:t>
      </w:r>
      <w:r w:rsidRPr="005103EA">
        <w:rPr>
          <w:rFonts w:ascii="Times New Roman" w:hAnsi="Times New Roman" w:cs="Times New Roman"/>
          <w:sz w:val="26"/>
          <w:szCs w:val="26"/>
        </w:rPr>
        <w:t>к</w:t>
      </w:r>
      <w:r w:rsidRPr="005103EA">
        <w:rPr>
          <w:rFonts w:ascii="Times New Roman" w:hAnsi="Times New Roman" w:cs="Times New Roman"/>
          <w:spacing w:val="1"/>
          <w:sz w:val="26"/>
          <w:szCs w:val="26"/>
        </w:rPr>
        <w:t xml:space="preserve"> </w:t>
      </w:r>
      <w:r w:rsidRPr="005103EA">
        <w:rPr>
          <w:rFonts w:ascii="Times New Roman" w:hAnsi="Times New Roman" w:cs="Times New Roman"/>
          <w:sz w:val="26"/>
          <w:szCs w:val="26"/>
        </w:rPr>
        <w:t>установкам</w:t>
      </w:r>
      <w:r w:rsidRPr="005103EA">
        <w:rPr>
          <w:rFonts w:ascii="Times New Roman" w:hAnsi="Times New Roman" w:cs="Times New Roman"/>
          <w:spacing w:val="1"/>
          <w:sz w:val="26"/>
          <w:szCs w:val="26"/>
        </w:rPr>
        <w:t xml:space="preserve"> </w:t>
      </w:r>
      <w:r w:rsidRPr="005103EA">
        <w:rPr>
          <w:rFonts w:ascii="Times New Roman" w:hAnsi="Times New Roman" w:cs="Times New Roman"/>
          <w:sz w:val="26"/>
          <w:szCs w:val="26"/>
        </w:rPr>
        <w:t>и</w:t>
      </w:r>
      <w:r w:rsidRPr="005103EA">
        <w:rPr>
          <w:rFonts w:ascii="Times New Roman" w:hAnsi="Times New Roman" w:cs="Times New Roman"/>
          <w:spacing w:val="1"/>
          <w:sz w:val="26"/>
          <w:szCs w:val="26"/>
        </w:rPr>
        <w:t xml:space="preserve"> </w:t>
      </w:r>
      <w:r w:rsidRPr="005103EA">
        <w:rPr>
          <w:rFonts w:ascii="Times New Roman" w:hAnsi="Times New Roman" w:cs="Times New Roman"/>
          <w:sz w:val="26"/>
          <w:szCs w:val="26"/>
        </w:rPr>
        <w:t>проявлениям</w:t>
      </w:r>
      <w:r w:rsidRPr="005103EA">
        <w:rPr>
          <w:rFonts w:ascii="Times New Roman" w:hAnsi="Times New Roman" w:cs="Times New Roman"/>
          <w:spacing w:val="1"/>
          <w:sz w:val="26"/>
          <w:szCs w:val="26"/>
        </w:rPr>
        <w:t xml:space="preserve"> </w:t>
      </w:r>
      <w:r w:rsidRPr="005103EA">
        <w:rPr>
          <w:rFonts w:ascii="Times New Roman" w:hAnsi="Times New Roman" w:cs="Times New Roman"/>
          <w:sz w:val="26"/>
          <w:szCs w:val="26"/>
        </w:rPr>
        <w:t>представителей</w:t>
      </w:r>
      <w:r w:rsidRPr="005103EA">
        <w:rPr>
          <w:rFonts w:ascii="Times New Roman" w:hAnsi="Times New Roman" w:cs="Times New Roman"/>
          <w:spacing w:val="1"/>
          <w:sz w:val="26"/>
          <w:szCs w:val="26"/>
        </w:rPr>
        <w:t xml:space="preserve"> </w:t>
      </w:r>
      <w:r w:rsidRPr="005103EA">
        <w:rPr>
          <w:rFonts w:ascii="Times New Roman" w:hAnsi="Times New Roman" w:cs="Times New Roman"/>
          <w:sz w:val="26"/>
          <w:szCs w:val="26"/>
        </w:rPr>
        <w:t>субкультур,</w:t>
      </w:r>
      <w:r w:rsidRPr="005103EA">
        <w:rPr>
          <w:rFonts w:ascii="Times New Roman" w:hAnsi="Times New Roman" w:cs="Times New Roman"/>
          <w:spacing w:val="-57"/>
          <w:sz w:val="26"/>
          <w:szCs w:val="26"/>
        </w:rPr>
        <w:t xml:space="preserve"> </w:t>
      </w:r>
      <w:r w:rsidRPr="005103EA">
        <w:rPr>
          <w:rFonts w:ascii="Times New Roman" w:hAnsi="Times New Roman" w:cs="Times New Roman"/>
          <w:sz w:val="26"/>
          <w:szCs w:val="26"/>
        </w:rPr>
        <w:t>отличающий</w:t>
      </w:r>
      <w:r w:rsidRPr="005103EA">
        <w:rPr>
          <w:rFonts w:ascii="Times New Roman" w:hAnsi="Times New Roman" w:cs="Times New Roman"/>
          <w:spacing w:val="1"/>
          <w:sz w:val="26"/>
          <w:szCs w:val="26"/>
        </w:rPr>
        <w:t xml:space="preserve"> </w:t>
      </w:r>
      <w:r w:rsidRPr="005103EA">
        <w:rPr>
          <w:rFonts w:ascii="Times New Roman" w:hAnsi="Times New Roman" w:cs="Times New Roman"/>
          <w:sz w:val="26"/>
          <w:szCs w:val="26"/>
        </w:rPr>
        <w:t>их</w:t>
      </w:r>
      <w:r w:rsidRPr="005103EA">
        <w:rPr>
          <w:rFonts w:ascii="Times New Roman" w:hAnsi="Times New Roman" w:cs="Times New Roman"/>
          <w:spacing w:val="1"/>
          <w:sz w:val="26"/>
          <w:szCs w:val="26"/>
        </w:rPr>
        <w:t xml:space="preserve"> </w:t>
      </w:r>
      <w:r w:rsidRPr="005103EA">
        <w:rPr>
          <w:rFonts w:ascii="Times New Roman" w:hAnsi="Times New Roman" w:cs="Times New Roman"/>
          <w:sz w:val="26"/>
          <w:szCs w:val="26"/>
        </w:rPr>
        <w:t>от</w:t>
      </w:r>
      <w:r w:rsidRPr="005103EA">
        <w:rPr>
          <w:rFonts w:ascii="Times New Roman" w:hAnsi="Times New Roman" w:cs="Times New Roman"/>
          <w:spacing w:val="1"/>
          <w:sz w:val="26"/>
          <w:szCs w:val="26"/>
        </w:rPr>
        <w:t xml:space="preserve"> </w:t>
      </w:r>
      <w:r w:rsidRPr="005103EA">
        <w:rPr>
          <w:rFonts w:ascii="Times New Roman" w:hAnsi="Times New Roman" w:cs="Times New Roman"/>
          <w:sz w:val="26"/>
          <w:szCs w:val="26"/>
        </w:rPr>
        <w:t>групп</w:t>
      </w:r>
      <w:r w:rsidRPr="005103EA">
        <w:rPr>
          <w:rFonts w:ascii="Times New Roman" w:hAnsi="Times New Roman" w:cs="Times New Roman"/>
          <w:spacing w:val="1"/>
          <w:sz w:val="26"/>
          <w:szCs w:val="26"/>
        </w:rPr>
        <w:t xml:space="preserve"> </w:t>
      </w:r>
      <w:r w:rsidRPr="005103EA">
        <w:rPr>
          <w:rFonts w:ascii="Times New Roman" w:hAnsi="Times New Roman" w:cs="Times New Roman"/>
          <w:sz w:val="26"/>
          <w:szCs w:val="26"/>
        </w:rPr>
        <w:t>с</w:t>
      </w:r>
      <w:r w:rsidRPr="005103EA">
        <w:rPr>
          <w:rFonts w:ascii="Times New Roman" w:hAnsi="Times New Roman" w:cs="Times New Roman"/>
          <w:spacing w:val="1"/>
          <w:sz w:val="26"/>
          <w:szCs w:val="26"/>
        </w:rPr>
        <w:t xml:space="preserve"> </w:t>
      </w:r>
      <w:r w:rsidRPr="005103EA">
        <w:rPr>
          <w:rFonts w:ascii="Times New Roman" w:hAnsi="Times New Roman" w:cs="Times New Roman"/>
          <w:sz w:val="26"/>
          <w:szCs w:val="26"/>
        </w:rPr>
        <w:t>деструктивным</w:t>
      </w:r>
      <w:r w:rsidRPr="005103EA">
        <w:rPr>
          <w:rFonts w:ascii="Times New Roman" w:hAnsi="Times New Roman" w:cs="Times New Roman"/>
          <w:spacing w:val="1"/>
          <w:sz w:val="26"/>
          <w:szCs w:val="26"/>
        </w:rPr>
        <w:t xml:space="preserve"> </w:t>
      </w:r>
      <w:r w:rsidRPr="005103EA">
        <w:rPr>
          <w:rFonts w:ascii="Times New Roman" w:hAnsi="Times New Roman" w:cs="Times New Roman"/>
          <w:sz w:val="26"/>
          <w:szCs w:val="26"/>
        </w:rPr>
        <w:t>и</w:t>
      </w:r>
      <w:r w:rsidRPr="005103EA">
        <w:rPr>
          <w:rFonts w:ascii="Times New Roman" w:hAnsi="Times New Roman" w:cs="Times New Roman"/>
          <w:spacing w:val="1"/>
          <w:sz w:val="26"/>
          <w:szCs w:val="26"/>
        </w:rPr>
        <w:t xml:space="preserve"> </w:t>
      </w:r>
      <w:proofErr w:type="spellStart"/>
      <w:r w:rsidRPr="005103EA">
        <w:rPr>
          <w:rFonts w:ascii="Times New Roman" w:hAnsi="Times New Roman" w:cs="Times New Roman"/>
          <w:sz w:val="26"/>
          <w:szCs w:val="26"/>
        </w:rPr>
        <w:t>девиантным</w:t>
      </w:r>
      <w:proofErr w:type="spellEnd"/>
      <w:r w:rsidRPr="005103EA">
        <w:rPr>
          <w:rFonts w:ascii="Times New Roman" w:hAnsi="Times New Roman" w:cs="Times New Roman"/>
          <w:spacing w:val="1"/>
          <w:sz w:val="26"/>
          <w:szCs w:val="26"/>
        </w:rPr>
        <w:t xml:space="preserve"> </w:t>
      </w:r>
      <w:r w:rsidRPr="005103EA">
        <w:rPr>
          <w:rFonts w:ascii="Times New Roman" w:hAnsi="Times New Roman" w:cs="Times New Roman"/>
          <w:sz w:val="26"/>
          <w:szCs w:val="26"/>
        </w:rPr>
        <w:t>поведением.</w:t>
      </w:r>
    </w:p>
    <w:p w:rsidR="005103EA" w:rsidRPr="005103EA" w:rsidRDefault="005103EA" w:rsidP="005103EA">
      <w:pPr>
        <w:tabs>
          <w:tab w:val="left" w:pos="11908"/>
          <w:tab w:val="left" w:pos="12824"/>
          <w:tab w:val="left" w:pos="13740"/>
          <w:tab w:val="left" w:pos="14656"/>
        </w:tabs>
        <w:ind w:right="566" w:firstLine="567"/>
        <w:jc w:val="both"/>
        <w:rPr>
          <w:rFonts w:ascii="Times New Roman" w:hAnsi="Times New Roman" w:cs="Times New Roman"/>
          <w:bCs/>
          <w:sz w:val="26"/>
          <w:szCs w:val="26"/>
        </w:rPr>
      </w:pPr>
      <w:r w:rsidRPr="005103EA">
        <w:rPr>
          <w:rFonts w:ascii="Times New Roman" w:hAnsi="Times New Roman" w:cs="Times New Roman"/>
          <w:b/>
          <w:sz w:val="26"/>
          <w:szCs w:val="26"/>
        </w:rPr>
        <w:t>ЛР 8</w:t>
      </w:r>
      <w:r w:rsidRPr="005103EA">
        <w:rPr>
          <w:rFonts w:ascii="Times New Roman" w:hAnsi="Times New Roman" w:cs="Times New Roman"/>
          <w:sz w:val="26"/>
          <w:szCs w:val="26"/>
        </w:rPr>
        <w:t xml:space="preserve">. Готовый соответствовать ожиданиям работодателей: </w:t>
      </w:r>
      <w:proofErr w:type="spellStart"/>
      <w:r w:rsidRPr="005103EA">
        <w:rPr>
          <w:rFonts w:ascii="Times New Roman" w:hAnsi="Times New Roman" w:cs="Times New Roman"/>
          <w:sz w:val="26"/>
          <w:szCs w:val="26"/>
        </w:rPr>
        <w:t>проектно</w:t>
      </w:r>
      <w:proofErr w:type="spellEnd"/>
      <w:r w:rsidRPr="005103EA">
        <w:rPr>
          <w:rFonts w:ascii="Times New Roman" w:hAnsi="Times New Roman" w:cs="Times New Roman"/>
          <w:sz w:val="26"/>
          <w:szCs w:val="26"/>
        </w:rPr>
        <w:t xml:space="preserve"> мыслящий, эффективно взаимодействующий с членами команды и </w:t>
      </w:r>
      <w:r w:rsidRPr="005103EA">
        <w:rPr>
          <w:rFonts w:ascii="Times New Roman" w:hAnsi="Times New Roman" w:cs="Times New Roman"/>
          <w:sz w:val="26"/>
          <w:szCs w:val="26"/>
        </w:rPr>
        <w:lastRenderedPageBreak/>
        <w:t>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нацеленный на достижение поставленных целей; демонстрирующий профессиональную жизнестойкость.</w:t>
      </w:r>
    </w:p>
    <w:p w:rsidR="005103EA" w:rsidRDefault="005103EA" w:rsidP="00510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contextualSpacing/>
        <w:jc w:val="both"/>
        <w:rPr>
          <w:rFonts w:ascii="Times New Roman" w:hAnsi="Times New Roman" w:cs="Times New Roman"/>
          <w:sz w:val="26"/>
          <w:szCs w:val="26"/>
        </w:rPr>
      </w:pPr>
      <w:r w:rsidRPr="00812A82">
        <w:rPr>
          <w:rFonts w:ascii="Times New Roman" w:hAnsi="Times New Roman" w:cs="Times New Roman"/>
          <w:b/>
          <w:sz w:val="26"/>
          <w:szCs w:val="26"/>
        </w:rPr>
        <w:t>ЛР 11</w:t>
      </w:r>
      <w:r w:rsidRPr="00812A82">
        <w:rPr>
          <w:rFonts w:ascii="Times New Roman" w:hAnsi="Times New Roman" w:cs="Times New Roman"/>
          <w:sz w:val="26"/>
          <w:szCs w:val="26"/>
        </w:rPr>
        <w:t xml:space="preserve"> Проявляющий</w:t>
      </w:r>
      <w:r w:rsidRPr="00812A82">
        <w:rPr>
          <w:rFonts w:ascii="Times New Roman" w:hAnsi="Times New Roman" w:cs="Times New Roman"/>
          <w:spacing w:val="1"/>
          <w:sz w:val="26"/>
          <w:szCs w:val="26"/>
        </w:rPr>
        <w:t xml:space="preserve"> </w:t>
      </w:r>
      <w:r w:rsidRPr="00812A82">
        <w:rPr>
          <w:rFonts w:ascii="Times New Roman" w:hAnsi="Times New Roman" w:cs="Times New Roman"/>
          <w:sz w:val="26"/>
          <w:szCs w:val="26"/>
        </w:rPr>
        <w:t>и</w:t>
      </w:r>
      <w:r w:rsidRPr="00812A82">
        <w:rPr>
          <w:rFonts w:ascii="Times New Roman" w:hAnsi="Times New Roman" w:cs="Times New Roman"/>
          <w:spacing w:val="1"/>
          <w:sz w:val="26"/>
          <w:szCs w:val="26"/>
        </w:rPr>
        <w:t xml:space="preserve"> </w:t>
      </w:r>
      <w:r w:rsidRPr="00812A82">
        <w:rPr>
          <w:rFonts w:ascii="Times New Roman" w:hAnsi="Times New Roman" w:cs="Times New Roman"/>
          <w:sz w:val="26"/>
          <w:szCs w:val="26"/>
        </w:rPr>
        <w:t>демонстрирующий</w:t>
      </w:r>
      <w:r w:rsidRPr="00812A82">
        <w:rPr>
          <w:rFonts w:ascii="Times New Roman" w:hAnsi="Times New Roman" w:cs="Times New Roman"/>
          <w:spacing w:val="1"/>
          <w:sz w:val="26"/>
          <w:szCs w:val="26"/>
        </w:rPr>
        <w:t xml:space="preserve"> </w:t>
      </w:r>
      <w:r w:rsidRPr="00812A82">
        <w:rPr>
          <w:rFonts w:ascii="Times New Roman" w:hAnsi="Times New Roman" w:cs="Times New Roman"/>
          <w:sz w:val="26"/>
          <w:szCs w:val="26"/>
        </w:rPr>
        <w:t>уважение</w:t>
      </w:r>
      <w:r w:rsidRPr="00812A82">
        <w:rPr>
          <w:rFonts w:ascii="Times New Roman" w:hAnsi="Times New Roman" w:cs="Times New Roman"/>
          <w:spacing w:val="1"/>
          <w:sz w:val="26"/>
          <w:szCs w:val="26"/>
        </w:rPr>
        <w:t xml:space="preserve"> </w:t>
      </w:r>
      <w:r w:rsidRPr="00812A82">
        <w:rPr>
          <w:rFonts w:ascii="Times New Roman" w:hAnsi="Times New Roman" w:cs="Times New Roman"/>
          <w:sz w:val="26"/>
          <w:szCs w:val="26"/>
        </w:rPr>
        <w:t>к</w:t>
      </w:r>
      <w:r w:rsidRPr="00812A82">
        <w:rPr>
          <w:rFonts w:ascii="Times New Roman" w:hAnsi="Times New Roman" w:cs="Times New Roman"/>
          <w:spacing w:val="61"/>
          <w:sz w:val="26"/>
          <w:szCs w:val="26"/>
        </w:rPr>
        <w:t xml:space="preserve"> </w:t>
      </w:r>
      <w:r w:rsidRPr="00812A82">
        <w:rPr>
          <w:rFonts w:ascii="Times New Roman" w:hAnsi="Times New Roman" w:cs="Times New Roman"/>
          <w:sz w:val="26"/>
          <w:szCs w:val="26"/>
        </w:rPr>
        <w:t>представителям</w:t>
      </w:r>
      <w:r w:rsidRPr="00812A82">
        <w:rPr>
          <w:rFonts w:ascii="Times New Roman" w:hAnsi="Times New Roman" w:cs="Times New Roman"/>
          <w:spacing w:val="1"/>
          <w:sz w:val="26"/>
          <w:szCs w:val="26"/>
        </w:rPr>
        <w:t xml:space="preserve"> </w:t>
      </w:r>
      <w:r w:rsidRPr="00812A82">
        <w:rPr>
          <w:rFonts w:ascii="Times New Roman" w:hAnsi="Times New Roman" w:cs="Times New Roman"/>
          <w:sz w:val="26"/>
          <w:szCs w:val="26"/>
        </w:rPr>
        <w:t>различных</w:t>
      </w:r>
      <w:r w:rsidRPr="00812A82">
        <w:rPr>
          <w:rFonts w:ascii="Times New Roman" w:hAnsi="Times New Roman" w:cs="Times New Roman"/>
          <w:spacing w:val="1"/>
          <w:sz w:val="26"/>
          <w:szCs w:val="26"/>
        </w:rPr>
        <w:t xml:space="preserve"> </w:t>
      </w:r>
      <w:r w:rsidRPr="00812A82">
        <w:rPr>
          <w:rFonts w:ascii="Times New Roman" w:hAnsi="Times New Roman" w:cs="Times New Roman"/>
          <w:sz w:val="26"/>
          <w:szCs w:val="26"/>
        </w:rPr>
        <w:t>этнокультурных,</w:t>
      </w:r>
      <w:r w:rsidRPr="00812A82">
        <w:rPr>
          <w:rFonts w:ascii="Times New Roman" w:hAnsi="Times New Roman" w:cs="Times New Roman"/>
          <w:spacing w:val="1"/>
          <w:sz w:val="26"/>
          <w:szCs w:val="26"/>
        </w:rPr>
        <w:t xml:space="preserve"> </w:t>
      </w:r>
      <w:r w:rsidRPr="00812A82">
        <w:rPr>
          <w:rFonts w:ascii="Times New Roman" w:hAnsi="Times New Roman" w:cs="Times New Roman"/>
          <w:sz w:val="26"/>
          <w:szCs w:val="26"/>
        </w:rPr>
        <w:t>социальных,</w:t>
      </w:r>
      <w:r w:rsidRPr="00812A82">
        <w:rPr>
          <w:rFonts w:ascii="Times New Roman" w:hAnsi="Times New Roman" w:cs="Times New Roman"/>
          <w:spacing w:val="1"/>
          <w:sz w:val="26"/>
          <w:szCs w:val="26"/>
        </w:rPr>
        <w:t xml:space="preserve"> </w:t>
      </w:r>
      <w:r w:rsidRPr="00812A82">
        <w:rPr>
          <w:rFonts w:ascii="Times New Roman" w:hAnsi="Times New Roman" w:cs="Times New Roman"/>
          <w:sz w:val="26"/>
          <w:szCs w:val="26"/>
        </w:rPr>
        <w:t>конфессиональных</w:t>
      </w:r>
      <w:r w:rsidRPr="00812A82">
        <w:rPr>
          <w:rFonts w:ascii="Times New Roman" w:hAnsi="Times New Roman" w:cs="Times New Roman"/>
          <w:spacing w:val="1"/>
          <w:sz w:val="26"/>
          <w:szCs w:val="26"/>
        </w:rPr>
        <w:t xml:space="preserve"> </w:t>
      </w:r>
      <w:r w:rsidRPr="00812A82">
        <w:rPr>
          <w:rFonts w:ascii="Times New Roman" w:hAnsi="Times New Roman" w:cs="Times New Roman"/>
          <w:sz w:val="26"/>
          <w:szCs w:val="26"/>
        </w:rPr>
        <w:t>и</w:t>
      </w:r>
      <w:r w:rsidRPr="00812A82">
        <w:rPr>
          <w:rFonts w:ascii="Times New Roman" w:hAnsi="Times New Roman" w:cs="Times New Roman"/>
          <w:spacing w:val="61"/>
          <w:sz w:val="26"/>
          <w:szCs w:val="26"/>
        </w:rPr>
        <w:t xml:space="preserve"> </w:t>
      </w:r>
      <w:r w:rsidRPr="00812A82">
        <w:rPr>
          <w:rFonts w:ascii="Times New Roman" w:hAnsi="Times New Roman" w:cs="Times New Roman"/>
          <w:sz w:val="26"/>
          <w:szCs w:val="26"/>
        </w:rPr>
        <w:t>иных</w:t>
      </w:r>
      <w:r w:rsidRPr="00812A82">
        <w:rPr>
          <w:rFonts w:ascii="Times New Roman" w:hAnsi="Times New Roman" w:cs="Times New Roman"/>
          <w:spacing w:val="1"/>
          <w:sz w:val="26"/>
          <w:szCs w:val="26"/>
        </w:rPr>
        <w:t xml:space="preserve"> </w:t>
      </w:r>
      <w:r w:rsidRPr="00812A82">
        <w:rPr>
          <w:rFonts w:ascii="Times New Roman" w:hAnsi="Times New Roman" w:cs="Times New Roman"/>
          <w:sz w:val="26"/>
          <w:szCs w:val="26"/>
        </w:rPr>
        <w:t>групп.</w:t>
      </w:r>
      <w:r w:rsidRPr="00812A82">
        <w:rPr>
          <w:rFonts w:ascii="Times New Roman" w:hAnsi="Times New Roman" w:cs="Times New Roman"/>
          <w:spacing w:val="1"/>
          <w:sz w:val="26"/>
          <w:szCs w:val="26"/>
        </w:rPr>
        <w:t xml:space="preserve"> </w:t>
      </w:r>
      <w:r w:rsidRPr="00812A82">
        <w:rPr>
          <w:rFonts w:ascii="Times New Roman" w:hAnsi="Times New Roman" w:cs="Times New Roman"/>
          <w:sz w:val="26"/>
          <w:szCs w:val="26"/>
        </w:rPr>
        <w:t>Сопричастный</w:t>
      </w:r>
      <w:r w:rsidRPr="00812A82">
        <w:rPr>
          <w:rFonts w:ascii="Times New Roman" w:hAnsi="Times New Roman" w:cs="Times New Roman"/>
          <w:spacing w:val="1"/>
          <w:sz w:val="26"/>
          <w:szCs w:val="26"/>
        </w:rPr>
        <w:t xml:space="preserve"> </w:t>
      </w:r>
      <w:r w:rsidRPr="00812A82">
        <w:rPr>
          <w:rFonts w:ascii="Times New Roman" w:hAnsi="Times New Roman" w:cs="Times New Roman"/>
          <w:sz w:val="26"/>
          <w:szCs w:val="26"/>
        </w:rPr>
        <w:t>к</w:t>
      </w:r>
      <w:r w:rsidRPr="00812A82">
        <w:rPr>
          <w:rFonts w:ascii="Times New Roman" w:hAnsi="Times New Roman" w:cs="Times New Roman"/>
          <w:spacing w:val="1"/>
          <w:sz w:val="26"/>
          <w:szCs w:val="26"/>
        </w:rPr>
        <w:t xml:space="preserve"> </w:t>
      </w:r>
      <w:r w:rsidRPr="00812A82">
        <w:rPr>
          <w:rFonts w:ascii="Times New Roman" w:hAnsi="Times New Roman" w:cs="Times New Roman"/>
          <w:sz w:val="26"/>
          <w:szCs w:val="26"/>
        </w:rPr>
        <w:t>сохранению,</w:t>
      </w:r>
      <w:r w:rsidRPr="00812A82">
        <w:rPr>
          <w:rFonts w:ascii="Times New Roman" w:hAnsi="Times New Roman" w:cs="Times New Roman"/>
          <w:spacing w:val="1"/>
          <w:sz w:val="26"/>
          <w:szCs w:val="26"/>
        </w:rPr>
        <w:t xml:space="preserve"> </w:t>
      </w:r>
      <w:r w:rsidRPr="00812A82">
        <w:rPr>
          <w:rFonts w:ascii="Times New Roman" w:hAnsi="Times New Roman" w:cs="Times New Roman"/>
          <w:sz w:val="26"/>
          <w:szCs w:val="26"/>
        </w:rPr>
        <w:t>преумножению</w:t>
      </w:r>
      <w:r w:rsidRPr="00812A82">
        <w:rPr>
          <w:rFonts w:ascii="Times New Roman" w:hAnsi="Times New Roman" w:cs="Times New Roman"/>
          <w:spacing w:val="1"/>
          <w:sz w:val="26"/>
          <w:szCs w:val="26"/>
        </w:rPr>
        <w:t xml:space="preserve"> </w:t>
      </w:r>
      <w:r w:rsidRPr="00812A82">
        <w:rPr>
          <w:rFonts w:ascii="Times New Roman" w:hAnsi="Times New Roman" w:cs="Times New Roman"/>
          <w:sz w:val="26"/>
          <w:szCs w:val="26"/>
        </w:rPr>
        <w:t>и</w:t>
      </w:r>
      <w:r w:rsidRPr="00812A82">
        <w:rPr>
          <w:rFonts w:ascii="Times New Roman" w:hAnsi="Times New Roman" w:cs="Times New Roman"/>
          <w:spacing w:val="1"/>
          <w:sz w:val="26"/>
          <w:szCs w:val="26"/>
        </w:rPr>
        <w:t xml:space="preserve"> </w:t>
      </w:r>
      <w:r w:rsidRPr="00812A82">
        <w:rPr>
          <w:rFonts w:ascii="Times New Roman" w:hAnsi="Times New Roman" w:cs="Times New Roman"/>
          <w:sz w:val="26"/>
          <w:szCs w:val="26"/>
        </w:rPr>
        <w:t>трансляции</w:t>
      </w:r>
      <w:r w:rsidRPr="00812A82">
        <w:rPr>
          <w:rFonts w:ascii="Times New Roman" w:hAnsi="Times New Roman" w:cs="Times New Roman"/>
          <w:spacing w:val="1"/>
          <w:sz w:val="26"/>
          <w:szCs w:val="26"/>
        </w:rPr>
        <w:t xml:space="preserve"> </w:t>
      </w:r>
      <w:r w:rsidRPr="00812A82">
        <w:rPr>
          <w:rFonts w:ascii="Times New Roman" w:hAnsi="Times New Roman" w:cs="Times New Roman"/>
          <w:sz w:val="26"/>
          <w:szCs w:val="26"/>
        </w:rPr>
        <w:t>культурных</w:t>
      </w:r>
      <w:r w:rsidRPr="00812A82">
        <w:rPr>
          <w:rFonts w:ascii="Times New Roman" w:hAnsi="Times New Roman" w:cs="Times New Roman"/>
          <w:spacing w:val="59"/>
          <w:sz w:val="26"/>
          <w:szCs w:val="26"/>
        </w:rPr>
        <w:t xml:space="preserve"> </w:t>
      </w:r>
      <w:r w:rsidRPr="00812A82">
        <w:rPr>
          <w:rFonts w:ascii="Times New Roman" w:hAnsi="Times New Roman" w:cs="Times New Roman"/>
          <w:sz w:val="26"/>
          <w:szCs w:val="26"/>
        </w:rPr>
        <w:t>традиций</w:t>
      </w:r>
      <w:r w:rsidRPr="00812A82">
        <w:rPr>
          <w:rFonts w:ascii="Times New Roman" w:hAnsi="Times New Roman" w:cs="Times New Roman"/>
          <w:spacing w:val="56"/>
          <w:sz w:val="26"/>
          <w:szCs w:val="26"/>
        </w:rPr>
        <w:t xml:space="preserve"> </w:t>
      </w:r>
      <w:r w:rsidRPr="00812A82">
        <w:rPr>
          <w:rFonts w:ascii="Times New Roman" w:hAnsi="Times New Roman" w:cs="Times New Roman"/>
          <w:sz w:val="26"/>
          <w:szCs w:val="26"/>
        </w:rPr>
        <w:t>и</w:t>
      </w:r>
      <w:r w:rsidRPr="00812A82">
        <w:rPr>
          <w:rFonts w:ascii="Times New Roman" w:hAnsi="Times New Roman" w:cs="Times New Roman"/>
          <w:spacing w:val="59"/>
          <w:sz w:val="26"/>
          <w:szCs w:val="26"/>
        </w:rPr>
        <w:t xml:space="preserve"> </w:t>
      </w:r>
      <w:r w:rsidRPr="00812A82">
        <w:rPr>
          <w:rFonts w:ascii="Times New Roman" w:hAnsi="Times New Roman" w:cs="Times New Roman"/>
          <w:sz w:val="26"/>
          <w:szCs w:val="26"/>
        </w:rPr>
        <w:t>ценностей</w:t>
      </w:r>
      <w:r w:rsidRPr="00812A82">
        <w:rPr>
          <w:rFonts w:ascii="Times New Roman" w:hAnsi="Times New Roman" w:cs="Times New Roman"/>
          <w:spacing w:val="59"/>
          <w:sz w:val="26"/>
          <w:szCs w:val="26"/>
        </w:rPr>
        <w:t xml:space="preserve"> </w:t>
      </w:r>
      <w:r w:rsidRPr="00812A82">
        <w:rPr>
          <w:rFonts w:ascii="Times New Roman" w:hAnsi="Times New Roman" w:cs="Times New Roman"/>
          <w:sz w:val="26"/>
          <w:szCs w:val="26"/>
        </w:rPr>
        <w:t>многонационального</w:t>
      </w:r>
      <w:r w:rsidRPr="00812A82">
        <w:rPr>
          <w:rFonts w:ascii="Times New Roman" w:hAnsi="Times New Roman" w:cs="Times New Roman"/>
          <w:spacing w:val="58"/>
          <w:sz w:val="26"/>
          <w:szCs w:val="26"/>
        </w:rPr>
        <w:t xml:space="preserve"> </w:t>
      </w:r>
      <w:r w:rsidRPr="00812A82">
        <w:rPr>
          <w:rFonts w:ascii="Times New Roman" w:hAnsi="Times New Roman" w:cs="Times New Roman"/>
          <w:sz w:val="26"/>
          <w:szCs w:val="26"/>
        </w:rPr>
        <w:t>российского государства</w:t>
      </w:r>
    </w:p>
    <w:p w:rsidR="005103EA" w:rsidRPr="00506EDB" w:rsidRDefault="005103EA" w:rsidP="00506E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contextualSpacing/>
        <w:jc w:val="both"/>
        <w:rPr>
          <w:rFonts w:ascii="Times New Roman" w:eastAsia="Times New Roman" w:hAnsi="Times New Roman" w:cs="Times New Roman"/>
          <w:b/>
          <w:bCs/>
          <w:sz w:val="26"/>
          <w:szCs w:val="26"/>
        </w:rPr>
      </w:pPr>
    </w:p>
    <w:p w:rsidR="007B44BC" w:rsidRPr="006C1414" w:rsidRDefault="007B44BC" w:rsidP="00171B64">
      <w:pPr>
        <w:pStyle w:val="af0"/>
        <w:numPr>
          <w:ilvl w:val="0"/>
          <w:numId w:val="1"/>
        </w:numPr>
        <w:spacing w:after="0" w:line="240" w:lineRule="auto"/>
        <w:jc w:val="center"/>
        <w:rPr>
          <w:rFonts w:ascii="Times New Roman" w:hAnsi="Times New Roman" w:cs="Times New Roman"/>
          <w:b/>
          <w:bCs/>
          <w:sz w:val="26"/>
          <w:szCs w:val="26"/>
        </w:rPr>
      </w:pPr>
      <w:r w:rsidRPr="006C1414">
        <w:rPr>
          <w:rFonts w:ascii="Times New Roman" w:hAnsi="Times New Roman" w:cs="Times New Roman"/>
          <w:b/>
          <w:sz w:val="26"/>
          <w:szCs w:val="26"/>
        </w:rPr>
        <w:t xml:space="preserve">Планирование </w:t>
      </w:r>
      <w:r w:rsidRPr="006C1414">
        <w:rPr>
          <w:rFonts w:ascii="Times New Roman" w:hAnsi="Times New Roman" w:cs="Times New Roman"/>
          <w:b/>
          <w:bCs/>
          <w:sz w:val="26"/>
          <w:szCs w:val="26"/>
        </w:rPr>
        <w:t>внеаудиторной самостоятельной работы</w:t>
      </w:r>
    </w:p>
    <w:tbl>
      <w:tblPr>
        <w:tblW w:w="1034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86"/>
        <w:gridCol w:w="4077"/>
        <w:gridCol w:w="1134"/>
        <w:gridCol w:w="2551"/>
      </w:tblGrid>
      <w:tr w:rsidR="00392F61" w:rsidRPr="00657D06" w:rsidTr="0074131F">
        <w:tc>
          <w:tcPr>
            <w:tcW w:w="2586" w:type="dxa"/>
          </w:tcPr>
          <w:p w:rsidR="00392F61" w:rsidRPr="00657D06" w:rsidRDefault="00392F61" w:rsidP="0074131F">
            <w:pPr>
              <w:autoSpaceDE w:val="0"/>
              <w:autoSpaceDN w:val="0"/>
              <w:adjustRightInd w:val="0"/>
              <w:jc w:val="center"/>
              <w:rPr>
                <w:rFonts w:ascii="Times New Roman" w:hAnsi="Times New Roman"/>
                <w:b/>
                <w:sz w:val="26"/>
                <w:szCs w:val="26"/>
              </w:rPr>
            </w:pPr>
            <w:r w:rsidRPr="00657D06">
              <w:rPr>
                <w:rFonts w:ascii="Times New Roman" w:hAnsi="Times New Roman"/>
                <w:b/>
                <w:sz w:val="26"/>
                <w:szCs w:val="26"/>
              </w:rPr>
              <w:t>Наименование раздела, темы</w:t>
            </w:r>
          </w:p>
        </w:tc>
        <w:tc>
          <w:tcPr>
            <w:tcW w:w="4077" w:type="dxa"/>
          </w:tcPr>
          <w:p w:rsidR="00392F61" w:rsidRPr="00657D06" w:rsidRDefault="00392F61" w:rsidP="0074131F">
            <w:pPr>
              <w:autoSpaceDE w:val="0"/>
              <w:autoSpaceDN w:val="0"/>
              <w:adjustRightInd w:val="0"/>
              <w:jc w:val="center"/>
              <w:rPr>
                <w:rFonts w:ascii="Times New Roman" w:hAnsi="Times New Roman"/>
                <w:b/>
                <w:sz w:val="26"/>
                <w:szCs w:val="26"/>
              </w:rPr>
            </w:pPr>
            <w:r w:rsidRPr="00657D06">
              <w:rPr>
                <w:rFonts w:ascii="Times New Roman" w:hAnsi="Times New Roman"/>
                <w:b/>
                <w:sz w:val="26"/>
                <w:szCs w:val="26"/>
              </w:rPr>
              <w:t>Название внеаудиторной самостоятельной работы</w:t>
            </w:r>
          </w:p>
        </w:tc>
        <w:tc>
          <w:tcPr>
            <w:tcW w:w="1134" w:type="dxa"/>
          </w:tcPr>
          <w:p w:rsidR="00392F61" w:rsidRPr="00657D06" w:rsidRDefault="00392F61" w:rsidP="0074131F">
            <w:pPr>
              <w:autoSpaceDE w:val="0"/>
              <w:autoSpaceDN w:val="0"/>
              <w:adjustRightInd w:val="0"/>
              <w:jc w:val="center"/>
              <w:rPr>
                <w:rFonts w:ascii="Times New Roman" w:hAnsi="Times New Roman"/>
                <w:b/>
                <w:sz w:val="26"/>
                <w:szCs w:val="26"/>
              </w:rPr>
            </w:pPr>
            <w:r w:rsidRPr="00657D06">
              <w:rPr>
                <w:rFonts w:ascii="Times New Roman" w:hAnsi="Times New Roman"/>
                <w:b/>
                <w:sz w:val="26"/>
                <w:szCs w:val="26"/>
              </w:rPr>
              <w:t>Количество часов</w:t>
            </w:r>
          </w:p>
        </w:tc>
        <w:tc>
          <w:tcPr>
            <w:tcW w:w="2551" w:type="dxa"/>
          </w:tcPr>
          <w:p w:rsidR="00392F61" w:rsidRPr="00657D06" w:rsidRDefault="00392F61" w:rsidP="0074131F">
            <w:pPr>
              <w:autoSpaceDE w:val="0"/>
              <w:autoSpaceDN w:val="0"/>
              <w:adjustRightInd w:val="0"/>
              <w:jc w:val="center"/>
              <w:rPr>
                <w:rFonts w:ascii="Times New Roman" w:hAnsi="Times New Roman"/>
                <w:b/>
                <w:sz w:val="26"/>
                <w:szCs w:val="26"/>
              </w:rPr>
            </w:pPr>
            <w:r w:rsidRPr="00657D06">
              <w:rPr>
                <w:rFonts w:ascii="Times New Roman" w:hAnsi="Times New Roman"/>
                <w:b/>
                <w:sz w:val="26"/>
                <w:szCs w:val="26"/>
              </w:rPr>
              <w:t>Форма представления результата</w:t>
            </w:r>
          </w:p>
        </w:tc>
      </w:tr>
      <w:tr w:rsidR="00392F61" w:rsidRPr="00657D06" w:rsidTr="00392F61">
        <w:trPr>
          <w:trHeight w:val="191"/>
        </w:trPr>
        <w:tc>
          <w:tcPr>
            <w:tcW w:w="2586" w:type="dxa"/>
            <w:vMerge w:val="restart"/>
          </w:tcPr>
          <w:p w:rsidR="00392F61" w:rsidRPr="00657D06" w:rsidRDefault="00392F61" w:rsidP="0074131F">
            <w:pPr>
              <w:ind w:left="14" w:hanging="14"/>
              <w:outlineLvl w:val="0"/>
              <w:rPr>
                <w:rFonts w:ascii="Times New Roman" w:hAnsi="Times New Roman"/>
                <w:sz w:val="26"/>
                <w:szCs w:val="26"/>
              </w:rPr>
            </w:pPr>
            <w:r w:rsidRPr="00657D06">
              <w:rPr>
                <w:rFonts w:ascii="Times New Roman" w:hAnsi="Times New Roman"/>
                <w:sz w:val="26"/>
                <w:szCs w:val="26"/>
              </w:rPr>
              <w:t xml:space="preserve">Тема1. Введение. </w:t>
            </w:r>
          </w:p>
          <w:p w:rsidR="00392F61" w:rsidRPr="00657D06" w:rsidRDefault="00392F61" w:rsidP="0074131F">
            <w:pPr>
              <w:ind w:left="14" w:hanging="14"/>
              <w:outlineLvl w:val="0"/>
              <w:rPr>
                <w:rFonts w:ascii="Times New Roman" w:hAnsi="Times New Roman"/>
                <w:sz w:val="26"/>
                <w:szCs w:val="26"/>
              </w:rPr>
            </w:pPr>
            <w:r w:rsidRPr="00657D06">
              <w:rPr>
                <w:rFonts w:ascii="Times New Roman" w:hAnsi="Times New Roman"/>
                <w:sz w:val="26"/>
                <w:szCs w:val="26"/>
              </w:rPr>
              <w:t xml:space="preserve"> Общение. Структура и средства общения</w:t>
            </w:r>
          </w:p>
        </w:tc>
        <w:tc>
          <w:tcPr>
            <w:tcW w:w="4077" w:type="dxa"/>
          </w:tcPr>
          <w:p w:rsidR="00392F61" w:rsidRPr="00657D06" w:rsidRDefault="00392F61" w:rsidP="0074131F">
            <w:pPr>
              <w:ind w:left="142"/>
              <w:rPr>
                <w:rFonts w:ascii="Times New Roman" w:hAnsi="Times New Roman"/>
                <w:bCs/>
                <w:sz w:val="26"/>
                <w:szCs w:val="26"/>
              </w:rPr>
            </w:pPr>
            <w:r w:rsidRPr="00657D06">
              <w:rPr>
                <w:rFonts w:ascii="Times New Roman" w:hAnsi="Times New Roman"/>
                <w:bCs/>
                <w:sz w:val="26"/>
                <w:szCs w:val="26"/>
              </w:rPr>
              <w:t>Психология общения: определение и виды общения.</w:t>
            </w:r>
          </w:p>
        </w:tc>
        <w:tc>
          <w:tcPr>
            <w:tcW w:w="1134" w:type="dxa"/>
          </w:tcPr>
          <w:p w:rsidR="00392F61" w:rsidRPr="00657D06" w:rsidRDefault="00392F61" w:rsidP="0074131F">
            <w:pPr>
              <w:jc w:val="center"/>
              <w:outlineLvl w:val="0"/>
              <w:rPr>
                <w:rFonts w:ascii="Times New Roman" w:hAnsi="Times New Roman"/>
                <w:bCs/>
                <w:sz w:val="26"/>
                <w:szCs w:val="26"/>
                <w:highlight w:val="yellow"/>
              </w:rPr>
            </w:pPr>
            <w:r w:rsidRPr="00657D06">
              <w:rPr>
                <w:rFonts w:ascii="Times New Roman" w:hAnsi="Times New Roman"/>
                <w:bCs/>
                <w:sz w:val="26"/>
                <w:szCs w:val="26"/>
              </w:rPr>
              <w:t>1</w:t>
            </w:r>
          </w:p>
        </w:tc>
        <w:tc>
          <w:tcPr>
            <w:tcW w:w="2551" w:type="dxa"/>
          </w:tcPr>
          <w:p w:rsidR="00392F61" w:rsidRPr="00657D06" w:rsidRDefault="00392F61" w:rsidP="0074131F">
            <w:pPr>
              <w:autoSpaceDE w:val="0"/>
              <w:autoSpaceDN w:val="0"/>
              <w:adjustRightInd w:val="0"/>
              <w:rPr>
                <w:rFonts w:ascii="Times New Roman" w:hAnsi="Times New Roman"/>
                <w:sz w:val="26"/>
                <w:szCs w:val="26"/>
              </w:rPr>
            </w:pPr>
            <w:r w:rsidRPr="00657D06">
              <w:rPr>
                <w:rFonts w:ascii="Times New Roman" w:hAnsi="Times New Roman"/>
                <w:sz w:val="26"/>
                <w:szCs w:val="26"/>
              </w:rPr>
              <w:t>Конспектирование</w:t>
            </w:r>
          </w:p>
        </w:tc>
      </w:tr>
      <w:tr w:rsidR="00392F61" w:rsidRPr="00657D06" w:rsidTr="0074131F">
        <w:trPr>
          <w:trHeight w:val="627"/>
        </w:trPr>
        <w:tc>
          <w:tcPr>
            <w:tcW w:w="2586" w:type="dxa"/>
            <w:vMerge/>
          </w:tcPr>
          <w:p w:rsidR="00392F61" w:rsidRPr="00657D06" w:rsidRDefault="00392F61" w:rsidP="0074131F">
            <w:pPr>
              <w:outlineLvl w:val="0"/>
              <w:rPr>
                <w:rFonts w:ascii="Times New Roman" w:hAnsi="Times New Roman"/>
                <w:sz w:val="26"/>
                <w:szCs w:val="26"/>
              </w:rPr>
            </w:pPr>
          </w:p>
        </w:tc>
        <w:tc>
          <w:tcPr>
            <w:tcW w:w="4077" w:type="dxa"/>
          </w:tcPr>
          <w:p w:rsidR="00392F61" w:rsidRPr="00657D06" w:rsidRDefault="00392F61" w:rsidP="0074131F">
            <w:pPr>
              <w:rPr>
                <w:rFonts w:ascii="Times New Roman" w:hAnsi="Times New Roman"/>
                <w:bCs/>
                <w:sz w:val="26"/>
                <w:szCs w:val="26"/>
              </w:rPr>
            </w:pPr>
            <w:r w:rsidRPr="00657D06">
              <w:rPr>
                <w:rFonts w:ascii="Times New Roman" w:hAnsi="Times New Roman"/>
                <w:bCs/>
                <w:sz w:val="26"/>
                <w:szCs w:val="26"/>
              </w:rPr>
              <w:t>Деятельность – психология общения</w:t>
            </w:r>
          </w:p>
        </w:tc>
        <w:tc>
          <w:tcPr>
            <w:tcW w:w="1134" w:type="dxa"/>
          </w:tcPr>
          <w:p w:rsidR="00392F61" w:rsidRPr="00657D06" w:rsidRDefault="00392F61" w:rsidP="0074131F">
            <w:pPr>
              <w:jc w:val="center"/>
              <w:outlineLvl w:val="0"/>
              <w:rPr>
                <w:rFonts w:ascii="Times New Roman" w:hAnsi="Times New Roman"/>
                <w:bCs/>
                <w:sz w:val="26"/>
                <w:szCs w:val="26"/>
                <w:highlight w:val="yellow"/>
              </w:rPr>
            </w:pPr>
            <w:r w:rsidRPr="00657D06">
              <w:rPr>
                <w:rFonts w:ascii="Times New Roman" w:hAnsi="Times New Roman"/>
                <w:bCs/>
                <w:sz w:val="26"/>
                <w:szCs w:val="26"/>
              </w:rPr>
              <w:t>1</w:t>
            </w:r>
          </w:p>
        </w:tc>
        <w:tc>
          <w:tcPr>
            <w:tcW w:w="2551" w:type="dxa"/>
          </w:tcPr>
          <w:p w:rsidR="00392F61" w:rsidRPr="00657D06" w:rsidRDefault="00392F61" w:rsidP="0074131F">
            <w:pPr>
              <w:autoSpaceDE w:val="0"/>
              <w:autoSpaceDN w:val="0"/>
              <w:adjustRightInd w:val="0"/>
              <w:rPr>
                <w:rFonts w:ascii="Times New Roman" w:hAnsi="Times New Roman"/>
                <w:sz w:val="26"/>
                <w:szCs w:val="26"/>
              </w:rPr>
            </w:pPr>
            <w:r w:rsidRPr="00657D06">
              <w:rPr>
                <w:rFonts w:ascii="Times New Roman" w:hAnsi="Times New Roman"/>
                <w:sz w:val="26"/>
                <w:szCs w:val="26"/>
              </w:rPr>
              <w:t>Сообщение по теме</w:t>
            </w:r>
          </w:p>
        </w:tc>
      </w:tr>
      <w:tr w:rsidR="00392F61" w:rsidRPr="00657D06" w:rsidTr="00392F61">
        <w:trPr>
          <w:trHeight w:val="3546"/>
        </w:trPr>
        <w:tc>
          <w:tcPr>
            <w:tcW w:w="2586" w:type="dxa"/>
          </w:tcPr>
          <w:p w:rsidR="00392F61" w:rsidRPr="00657D06" w:rsidRDefault="00392F61" w:rsidP="0074131F">
            <w:pPr>
              <w:ind w:left="14" w:hanging="14"/>
              <w:rPr>
                <w:rFonts w:ascii="Times New Roman" w:hAnsi="Times New Roman"/>
                <w:bCs/>
                <w:sz w:val="26"/>
                <w:szCs w:val="26"/>
              </w:rPr>
            </w:pPr>
            <w:r w:rsidRPr="00657D06">
              <w:rPr>
                <w:rFonts w:ascii="Times New Roman" w:hAnsi="Times New Roman"/>
                <w:bCs/>
                <w:sz w:val="26"/>
                <w:szCs w:val="26"/>
              </w:rPr>
              <w:t>Тема 2. Невербальные средства общения</w:t>
            </w:r>
          </w:p>
        </w:tc>
        <w:tc>
          <w:tcPr>
            <w:tcW w:w="4077" w:type="dxa"/>
          </w:tcPr>
          <w:p w:rsidR="00392F61" w:rsidRPr="00657D06" w:rsidRDefault="00392F61" w:rsidP="0074131F">
            <w:pPr>
              <w:rPr>
                <w:rFonts w:ascii="Times New Roman" w:hAnsi="Times New Roman"/>
                <w:bCs/>
                <w:sz w:val="26"/>
                <w:szCs w:val="26"/>
              </w:rPr>
            </w:pPr>
            <w:r w:rsidRPr="00657D06">
              <w:rPr>
                <w:rFonts w:ascii="Times New Roman" w:hAnsi="Times New Roman"/>
                <w:bCs/>
                <w:sz w:val="26"/>
                <w:szCs w:val="26"/>
              </w:rPr>
              <w:t>Общение. Структура и средства общения. Невербальные средства общения. За счет чего невербальный язык принято считать элементом общей культуры поведения? Почему человеку необходимо слышать и слушать? Рассмотрите особенности рефлексивного и нерефлексивного слушания.</w:t>
            </w:r>
          </w:p>
        </w:tc>
        <w:tc>
          <w:tcPr>
            <w:tcW w:w="1134" w:type="dxa"/>
          </w:tcPr>
          <w:p w:rsidR="00392F61" w:rsidRPr="00657D06" w:rsidRDefault="00392F61" w:rsidP="0074131F">
            <w:pPr>
              <w:jc w:val="center"/>
              <w:outlineLvl w:val="0"/>
              <w:rPr>
                <w:rFonts w:ascii="Times New Roman" w:hAnsi="Times New Roman"/>
                <w:bCs/>
                <w:sz w:val="26"/>
                <w:szCs w:val="26"/>
                <w:highlight w:val="yellow"/>
              </w:rPr>
            </w:pPr>
            <w:r w:rsidRPr="00657D06">
              <w:rPr>
                <w:rFonts w:ascii="Times New Roman" w:hAnsi="Times New Roman"/>
                <w:bCs/>
                <w:sz w:val="26"/>
                <w:szCs w:val="26"/>
              </w:rPr>
              <w:t>1</w:t>
            </w:r>
          </w:p>
        </w:tc>
        <w:tc>
          <w:tcPr>
            <w:tcW w:w="2551" w:type="dxa"/>
          </w:tcPr>
          <w:p w:rsidR="00392F61" w:rsidRPr="00657D06" w:rsidRDefault="00392F61" w:rsidP="0074131F">
            <w:pPr>
              <w:autoSpaceDE w:val="0"/>
              <w:autoSpaceDN w:val="0"/>
              <w:adjustRightInd w:val="0"/>
              <w:rPr>
                <w:rFonts w:ascii="Times New Roman" w:hAnsi="Times New Roman"/>
                <w:sz w:val="26"/>
                <w:szCs w:val="26"/>
              </w:rPr>
            </w:pPr>
            <w:r w:rsidRPr="00657D06">
              <w:rPr>
                <w:rFonts w:ascii="Times New Roman" w:hAnsi="Times New Roman"/>
                <w:sz w:val="26"/>
                <w:szCs w:val="26"/>
              </w:rPr>
              <w:t>Самодиагностика: «Уровень владения невербальными компонентами в процессе делового общения». Анализ самодиагностики.</w:t>
            </w:r>
          </w:p>
          <w:p w:rsidR="00392F61" w:rsidRPr="00657D06" w:rsidRDefault="00392F61" w:rsidP="0074131F">
            <w:pPr>
              <w:autoSpaceDE w:val="0"/>
              <w:autoSpaceDN w:val="0"/>
              <w:adjustRightInd w:val="0"/>
              <w:rPr>
                <w:rFonts w:ascii="Times New Roman" w:hAnsi="Times New Roman"/>
                <w:sz w:val="26"/>
                <w:szCs w:val="26"/>
              </w:rPr>
            </w:pPr>
            <w:r w:rsidRPr="00657D06">
              <w:rPr>
                <w:rFonts w:ascii="Times New Roman" w:hAnsi="Times New Roman"/>
                <w:sz w:val="26"/>
                <w:szCs w:val="26"/>
              </w:rPr>
              <w:t xml:space="preserve">Подготовьте краткие сообщения по книге А. </w:t>
            </w:r>
            <w:proofErr w:type="spellStart"/>
            <w:r w:rsidRPr="00657D06">
              <w:rPr>
                <w:rFonts w:ascii="Times New Roman" w:hAnsi="Times New Roman"/>
                <w:sz w:val="26"/>
                <w:szCs w:val="26"/>
              </w:rPr>
              <w:t>Пиз</w:t>
            </w:r>
            <w:proofErr w:type="spellEnd"/>
            <w:r w:rsidRPr="00657D06">
              <w:rPr>
                <w:rFonts w:ascii="Times New Roman" w:hAnsi="Times New Roman"/>
                <w:sz w:val="26"/>
                <w:szCs w:val="26"/>
              </w:rPr>
              <w:t xml:space="preserve"> «Язык телодвижений. Как читать мысли других по их жестам».</w:t>
            </w:r>
          </w:p>
        </w:tc>
      </w:tr>
      <w:tr w:rsidR="00392F61" w:rsidRPr="00657D06" w:rsidTr="0074131F">
        <w:tc>
          <w:tcPr>
            <w:tcW w:w="2586" w:type="dxa"/>
          </w:tcPr>
          <w:p w:rsidR="00392F61" w:rsidRPr="00657D06" w:rsidRDefault="00392F61" w:rsidP="0074131F">
            <w:pPr>
              <w:ind w:left="14" w:hanging="14"/>
              <w:outlineLvl w:val="0"/>
              <w:rPr>
                <w:rFonts w:ascii="Times New Roman" w:hAnsi="Times New Roman"/>
                <w:sz w:val="26"/>
                <w:szCs w:val="26"/>
              </w:rPr>
            </w:pPr>
            <w:r w:rsidRPr="00657D06">
              <w:rPr>
                <w:rFonts w:ascii="Times New Roman" w:hAnsi="Times New Roman"/>
                <w:sz w:val="26"/>
                <w:szCs w:val="26"/>
              </w:rPr>
              <w:t>Тема 3: Вербальное общение. Речевые средства общения Тема 4: Стили общения</w:t>
            </w:r>
          </w:p>
        </w:tc>
        <w:tc>
          <w:tcPr>
            <w:tcW w:w="4077" w:type="dxa"/>
          </w:tcPr>
          <w:p w:rsidR="00392F61" w:rsidRPr="00657D06" w:rsidRDefault="00392F61" w:rsidP="0074131F">
            <w:pPr>
              <w:ind w:left="142"/>
              <w:rPr>
                <w:rFonts w:ascii="Times New Roman" w:hAnsi="Times New Roman"/>
                <w:bCs/>
                <w:sz w:val="26"/>
                <w:szCs w:val="26"/>
              </w:rPr>
            </w:pPr>
            <w:r w:rsidRPr="00657D06">
              <w:rPr>
                <w:rFonts w:ascii="Times New Roman" w:hAnsi="Times New Roman"/>
                <w:bCs/>
                <w:sz w:val="26"/>
                <w:szCs w:val="26"/>
              </w:rPr>
              <w:t>Речевые средства общения. Позиции в общении. Деловая беседа.</w:t>
            </w:r>
            <w:r w:rsidRPr="00657D06">
              <w:rPr>
                <w:rFonts w:ascii="Times New Roman" w:hAnsi="Times New Roman"/>
                <w:sz w:val="26"/>
                <w:szCs w:val="26"/>
              </w:rPr>
              <w:t xml:space="preserve"> </w:t>
            </w:r>
            <w:r w:rsidRPr="00657D06">
              <w:rPr>
                <w:rFonts w:ascii="Times New Roman" w:hAnsi="Times New Roman"/>
                <w:bCs/>
                <w:sz w:val="26"/>
                <w:szCs w:val="26"/>
              </w:rPr>
              <w:t xml:space="preserve">На примерах покажите, почему эффективность общения связывают с коммуникативной стороной? </w:t>
            </w:r>
          </w:p>
        </w:tc>
        <w:tc>
          <w:tcPr>
            <w:tcW w:w="1134" w:type="dxa"/>
          </w:tcPr>
          <w:p w:rsidR="00392F61" w:rsidRPr="00657D06" w:rsidRDefault="00392F61" w:rsidP="0074131F">
            <w:pPr>
              <w:jc w:val="center"/>
              <w:outlineLvl w:val="0"/>
              <w:rPr>
                <w:rFonts w:ascii="Times New Roman" w:hAnsi="Times New Roman"/>
                <w:bCs/>
                <w:sz w:val="26"/>
                <w:szCs w:val="26"/>
              </w:rPr>
            </w:pPr>
            <w:r w:rsidRPr="00657D06">
              <w:rPr>
                <w:rFonts w:ascii="Times New Roman" w:hAnsi="Times New Roman"/>
                <w:bCs/>
                <w:sz w:val="26"/>
                <w:szCs w:val="26"/>
              </w:rPr>
              <w:t>1</w:t>
            </w:r>
          </w:p>
        </w:tc>
        <w:tc>
          <w:tcPr>
            <w:tcW w:w="2551" w:type="dxa"/>
          </w:tcPr>
          <w:p w:rsidR="00392F61" w:rsidRPr="00657D06" w:rsidRDefault="00392F61" w:rsidP="0074131F">
            <w:pPr>
              <w:autoSpaceDE w:val="0"/>
              <w:autoSpaceDN w:val="0"/>
              <w:adjustRightInd w:val="0"/>
              <w:rPr>
                <w:rFonts w:ascii="Times New Roman" w:hAnsi="Times New Roman"/>
                <w:sz w:val="26"/>
                <w:szCs w:val="26"/>
              </w:rPr>
            </w:pPr>
            <w:r w:rsidRPr="00657D06">
              <w:rPr>
                <w:rFonts w:ascii="Times New Roman" w:hAnsi="Times New Roman"/>
                <w:sz w:val="26"/>
                <w:szCs w:val="26"/>
              </w:rPr>
              <w:t>Подготовить текстовое выступление на дикцию. Аналитическую справку на речевые особенности знаменитых людей. Описание примеров Подготовьте сообщение по теме: «Толерантность и ее значение в развитии коммуникативных способностей.</w:t>
            </w:r>
          </w:p>
        </w:tc>
      </w:tr>
      <w:tr w:rsidR="00392F61" w:rsidRPr="00657D06" w:rsidTr="0074131F">
        <w:trPr>
          <w:trHeight w:val="416"/>
        </w:trPr>
        <w:tc>
          <w:tcPr>
            <w:tcW w:w="2586" w:type="dxa"/>
          </w:tcPr>
          <w:p w:rsidR="00392F61" w:rsidRPr="00657D06" w:rsidRDefault="00392F61" w:rsidP="0074131F">
            <w:pPr>
              <w:ind w:left="14" w:hanging="14"/>
              <w:outlineLvl w:val="0"/>
              <w:rPr>
                <w:rFonts w:ascii="Times New Roman" w:hAnsi="Times New Roman"/>
                <w:sz w:val="26"/>
                <w:szCs w:val="26"/>
              </w:rPr>
            </w:pPr>
            <w:r w:rsidRPr="00657D06">
              <w:rPr>
                <w:rFonts w:ascii="Times New Roman" w:hAnsi="Times New Roman"/>
                <w:sz w:val="26"/>
                <w:szCs w:val="26"/>
              </w:rPr>
              <w:t xml:space="preserve">Тема 5: Механизмы межличностного </w:t>
            </w:r>
            <w:r w:rsidRPr="00657D06">
              <w:rPr>
                <w:rFonts w:ascii="Times New Roman" w:hAnsi="Times New Roman"/>
                <w:sz w:val="26"/>
                <w:szCs w:val="26"/>
              </w:rPr>
              <w:lastRenderedPageBreak/>
              <w:t>восприятия</w:t>
            </w:r>
          </w:p>
        </w:tc>
        <w:tc>
          <w:tcPr>
            <w:tcW w:w="4077" w:type="dxa"/>
          </w:tcPr>
          <w:p w:rsidR="00392F61" w:rsidRPr="00657D06" w:rsidRDefault="00392F61" w:rsidP="0074131F">
            <w:pPr>
              <w:ind w:left="142"/>
              <w:rPr>
                <w:rFonts w:ascii="Times New Roman" w:hAnsi="Times New Roman"/>
                <w:sz w:val="26"/>
                <w:szCs w:val="26"/>
              </w:rPr>
            </w:pPr>
            <w:r w:rsidRPr="00657D06">
              <w:rPr>
                <w:rFonts w:ascii="Times New Roman" w:hAnsi="Times New Roman"/>
                <w:bCs/>
                <w:sz w:val="26"/>
                <w:szCs w:val="26"/>
              </w:rPr>
              <w:lastRenderedPageBreak/>
              <w:t xml:space="preserve">С какими коммуникативными барьерами Вы сталкиваетесь во </w:t>
            </w:r>
            <w:r w:rsidRPr="00657D06">
              <w:rPr>
                <w:rFonts w:ascii="Times New Roman" w:hAnsi="Times New Roman"/>
                <w:bCs/>
                <w:sz w:val="26"/>
                <w:szCs w:val="26"/>
              </w:rPr>
              <w:lastRenderedPageBreak/>
              <w:t>время прохождения производственной практики?</w:t>
            </w:r>
            <w:r w:rsidRPr="00657D06">
              <w:rPr>
                <w:rFonts w:ascii="Times New Roman" w:hAnsi="Times New Roman"/>
                <w:sz w:val="26"/>
                <w:szCs w:val="26"/>
              </w:rPr>
              <w:t xml:space="preserve"> </w:t>
            </w:r>
            <w:r w:rsidRPr="00657D06">
              <w:rPr>
                <w:rFonts w:ascii="Times New Roman" w:hAnsi="Times New Roman"/>
                <w:bCs/>
                <w:sz w:val="26"/>
                <w:szCs w:val="26"/>
              </w:rPr>
              <w:t>Почему по речи судят об общей культуре человека?</w:t>
            </w:r>
            <w:r w:rsidRPr="00657D06">
              <w:rPr>
                <w:rFonts w:ascii="Times New Roman" w:hAnsi="Times New Roman"/>
                <w:sz w:val="26"/>
                <w:szCs w:val="26"/>
              </w:rPr>
              <w:t xml:space="preserve"> </w:t>
            </w:r>
            <w:r w:rsidRPr="00657D06">
              <w:rPr>
                <w:rFonts w:ascii="Times New Roman" w:hAnsi="Times New Roman"/>
                <w:bCs/>
                <w:sz w:val="26"/>
                <w:szCs w:val="26"/>
              </w:rPr>
              <w:t>Используя СМИ (газеты, журналы, интернет), докажите, что толерантность – основа диалогического общения.</w:t>
            </w:r>
          </w:p>
        </w:tc>
        <w:tc>
          <w:tcPr>
            <w:tcW w:w="1134" w:type="dxa"/>
          </w:tcPr>
          <w:p w:rsidR="00392F61" w:rsidRPr="00657D06" w:rsidRDefault="00392F61" w:rsidP="0074131F">
            <w:pPr>
              <w:jc w:val="center"/>
              <w:outlineLvl w:val="0"/>
              <w:rPr>
                <w:rFonts w:ascii="Times New Roman" w:hAnsi="Times New Roman"/>
                <w:bCs/>
                <w:sz w:val="26"/>
                <w:szCs w:val="26"/>
              </w:rPr>
            </w:pPr>
            <w:r w:rsidRPr="00657D06">
              <w:rPr>
                <w:rFonts w:ascii="Times New Roman" w:hAnsi="Times New Roman"/>
                <w:bCs/>
                <w:sz w:val="26"/>
                <w:szCs w:val="26"/>
              </w:rPr>
              <w:lastRenderedPageBreak/>
              <w:t>1</w:t>
            </w:r>
          </w:p>
        </w:tc>
        <w:tc>
          <w:tcPr>
            <w:tcW w:w="2551" w:type="dxa"/>
          </w:tcPr>
          <w:p w:rsidR="00392F61" w:rsidRPr="00657D06" w:rsidRDefault="00392F61" w:rsidP="0074131F">
            <w:pPr>
              <w:autoSpaceDE w:val="0"/>
              <w:autoSpaceDN w:val="0"/>
              <w:adjustRightInd w:val="0"/>
              <w:rPr>
                <w:rFonts w:ascii="Times New Roman" w:hAnsi="Times New Roman"/>
                <w:sz w:val="26"/>
                <w:szCs w:val="26"/>
              </w:rPr>
            </w:pPr>
            <w:r w:rsidRPr="00657D06">
              <w:rPr>
                <w:rFonts w:ascii="Times New Roman" w:hAnsi="Times New Roman"/>
                <w:sz w:val="26"/>
                <w:szCs w:val="26"/>
              </w:rPr>
              <w:t xml:space="preserve">Сделайте сообщение по теме: </w:t>
            </w:r>
            <w:r w:rsidRPr="00657D06">
              <w:rPr>
                <w:rFonts w:ascii="Times New Roman" w:hAnsi="Times New Roman"/>
                <w:sz w:val="26"/>
                <w:szCs w:val="26"/>
              </w:rPr>
              <w:lastRenderedPageBreak/>
              <w:t>«Потолкуешь с одним – возликуешь, потолкуешь с другим – затоскуешь». Аналитическая справка</w:t>
            </w:r>
          </w:p>
        </w:tc>
      </w:tr>
      <w:tr w:rsidR="00392F61" w:rsidRPr="00657D06" w:rsidTr="0074131F">
        <w:tc>
          <w:tcPr>
            <w:tcW w:w="2586" w:type="dxa"/>
          </w:tcPr>
          <w:p w:rsidR="00392F61" w:rsidRPr="00657D06" w:rsidRDefault="00392F61" w:rsidP="0074131F">
            <w:pPr>
              <w:ind w:left="14" w:hanging="14"/>
              <w:outlineLvl w:val="0"/>
              <w:rPr>
                <w:rFonts w:ascii="Times New Roman" w:hAnsi="Times New Roman"/>
                <w:sz w:val="26"/>
                <w:szCs w:val="26"/>
              </w:rPr>
            </w:pPr>
            <w:r w:rsidRPr="00657D06">
              <w:rPr>
                <w:rFonts w:ascii="Times New Roman" w:hAnsi="Times New Roman"/>
                <w:sz w:val="26"/>
                <w:szCs w:val="26"/>
              </w:rPr>
              <w:lastRenderedPageBreak/>
              <w:t>Тема 6: Методы психологического воздействия</w:t>
            </w:r>
          </w:p>
        </w:tc>
        <w:tc>
          <w:tcPr>
            <w:tcW w:w="4077" w:type="dxa"/>
          </w:tcPr>
          <w:p w:rsidR="00392F61" w:rsidRPr="00657D06" w:rsidRDefault="00392F61" w:rsidP="0074131F">
            <w:pPr>
              <w:rPr>
                <w:rFonts w:ascii="Times New Roman" w:hAnsi="Times New Roman"/>
                <w:bCs/>
                <w:sz w:val="26"/>
                <w:szCs w:val="26"/>
              </w:rPr>
            </w:pPr>
            <w:r w:rsidRPr="00657D06">
              <w:rPr>
                <w:rFonts w:ascii="Times New Roman" w:hAnsi="Times New Roman"/>
                <w:bCs/>
                <w:sz w:val="26"/>
                <w:szCs w:val="26"/>
              </w:rPr>
              <w:t>Стили общения. Манипулирование Сформулируйте причины возникновения манипуляций в межличностном общении.</w:t>
            </w:r>
          </w:p>
        </w:tc>
        <w:tc>
          <w:tcPr>
            <w:tcW w:w="1134" w:type="dxa"/>
          </w:tcPr>
          <w:p w:rsidR="00392F61" w:rsidRPr="00657D06" w:rsidRDefault="00392F61" w:rsidP="0074131F">
            <w:pPr>
              <w:jc w:val="center"/>
              <w:outlineLvl w:val="0"/>
              <w:rPr>
                <w:rFonts w:ascii="Times New Roman" w:hAnsi="Times New Roman"/>
                <w:bCs/>
                <w:sz w:val="26"/>
                <w:szCs w:val="26"/>
              </w:rPr>
            </w:pPr>
            <w:r w:rsidRPr="00657D06">
              <w:rPr>
                <w:rFonts w:ascii="Times New Roman" w:hAnsi="Times New Roman"/>
                <w:bCs/>
                <w:sz w:val="26"/>
                <w:szCs w:val="26"/>
              </w:rPr>
              <w:t>1</w:t>
            </w:r>
          </w:p>
        </w:tc>
        <w:tc>
          <w:tcPr>
            <w:tcW w:w="2551" w:type="dxa"/>
          </w:tcPr>
          <w:p w:rsidR="00392F61" w:rsidRPr="00657D06" w:rsidRDefault="00392F61" w:rsidP="0074131F">
            <w:pPr>
              <w:autoSpaceDE w:val="0"/>
              <w:autoSpaceDN w:val="0"/>
              <w:adjustRightInd w:val="0"/>
              <w:rPr>
                <w:rFonts w:ascii="Times New Roman" w:hAnsi="Times New Roman"/>
                <w:sz w:val="26"/>
                <w:szCs w:val="26"/>
              </w:rPr>
            </w:pPr>
          </w:p>
        </w:tc>
      </w:tr>
      <w:tr w:rsidR="00392F61" w:rsidRPr="00657D06" w:rsidTr="0074131F">
        <w:tc>
          <w:tcPr>
            <w:tcW w:w="2586" w:type="dxa"/>
          </w:tcPr>
          <w:p w:rsidR="00392F61" w:rsidRPr="00657D06" w:rsidRDefault="00392F61" w:rsidP="0074131F">
            <w:pPr>
              <w:ind w:left="14" w:hanging="14"/>
              <w:outlineLvl w:val="0"/>
              <w:rPr>
                <w:rFonts w:ascii="Times New Roman" w:hAnsi="Times New Roman"/>
                <w:sz w:val="26"/>
                <w:szCs w:val="26"/>
              </w:rPr>
            </w:pPr>
            <w:r w:rsidRPr="00657D06">
              <w:rPr>
                <w:rFonts w:ascii="Times New Roman" w:hAnsi="Times New Roman"/>
                <w:sz w:val="26"/>
                <w:szCs w:val="26"/>
              </w:rPr>
              <w:t>Тема 8: Конструктивное общение. Контроль эмоций.</w:t>
            </w:r>
          </w:p>
        </w:tc>
        <w:tc>
          <w:tcPr>
            <w:tcW w:w="4077" w:type="dxa"/>
          </w:tcPr>
          <w:p w:rsidR="00392F61" w:rsidRPr="00657D06" w:rsidRDefault="00392F61" w:rsidP="0074131F">
            <w:pPr>
              <w:rPr>
                <w:rFonts w:ascii="Times New Roman" w:hAnsi="Times New Roman"/>
                <w:bCs/>
                <w:sz w:val="26"/>
                <w:szCs w:val="26"/>
              </w:rPr>
            </w:pPr>
            <w:r w:rsidRPr="00657D06">
              <w:rPr>
                <w:rFonts w:ascii="Times New Roman" w:hAnsi="Times New Roman"/>
                <w:bCs/>
                <w:sz w:val="26"/>
                <w:szCs w:val="26"/>
              </w:rPr>
              <w:t>Механизмы межличностного восприятия. Дайте характеристику диалогическому общению.</w:t>
            </w:r>
          </w:p>
        </w:tc>
        <w:tc>
          <w:tcPr>
            <w:tcW w:w="1134" w:type="dxa"/>
          </w:tcPr>
          <w:p w:rsidR="00392F61" w:rsidRPr="00657D06" w:rsidRDefault="00392F61" w:rsidP="0074131F">
            <w:pPr>
              <w:jc w:val="center"/>
              <w:outlineLvl w:val="0"/>
              <w:rPr>
                <w:rFonts w:ascii="Times New Roman" w:hAnsi="Times New Roman"/>
                <w:bCs/>
                <w:sz w:val="26"/>
                <w:szCs w:val="26"/>
              </w:rPr>
            </w:pPr>
            <w:r w:rsidRPr="00657D06">
              <w:rPr>
                <w:rFonts w:ascii="Times New Roman" w:hAnsi="Times New Roman"/>
                <w:bCs/>
                <w:sz w:val="26"/>
                <w:szCs w:val="26"/>
              </w:rPr>
              <w:t>1</w:t>
            </w:r>
          </w:p>
        </w:tc>
        <w:tc>
          <w:tcPr>
            <w:tcW w:w="2551" w:type="dxa"/>
          </w:tcPr>
          <w:p w:rsidR="00392F61" w:rsidRPr="00657D06" w:rsidRDefault="00392F61" w:rsidP="0074131F">
            <w:pPr>
              <w:autoSpaceDE w:val="0"/>
              <w:autoSpaceDN w:val="0"/>
              <w:adjustRightInd w:val="0"/>
              <w:rPr>
                <w:rFonts w:ascii="Times New Roman" w:hAnsi="Times New Roman"/>
                <w:sz w:val="26"/>
                <w:szCs w:val="26"/>
              </w:rPr>
            </w:pPr>
            <w:r w:rsidRPr="00657D06">
              <w:rPr>
                <w:rFonts w:ascii="Times New Roman" w:hAnsi="Times New Roman"/>
                <w:sz w:val="26"/>
                <w:szCs w:val="26"/>
              </w:rPr>
              <w:t>Написать характеристику</w:t>
            </w:r>
          </w:p>
        </w:tc>
      </w:tr>
      <w:tr w:rsidR="00392F61" w:rsidRPr="00657D06" w:rsidTr="0074131F">
        <w:tc>
          <w:tcPr>
            <w:tcW w:w="2586" w:type="dxa"/>
          </w:tcPr>
          <w:p w:rsidR="00392F61" w:rsidRPr="00657D06" w:rsidRDefault="00392F61" w:rsidP="0074131F">
            <w:pPr>
              <w:ind w:left="14" w:hanging="14"/>
              <w:outlineLvl w:val="0"/>
              <w:rPr>
                <w:rFonts w:ascii="Times New Roman" w:hAnsi="Times New Roman"/>
                <w:sz w:val="26"/>
                <w:szCs w:val="26"/>
              </w:rPr>
            </w:pPr>
          </w:p>
        </w:tc>
        <w:tc>
          <w:tcPr>
            <w:tcW w:w="4077" w:type="dxa"/>
          </w:tcPr>
          <w:p w:rsidR="00392F61" w:rsidRPr="00657D06" w:rsidRDefault="00392F61" w:rsidP="0074131F">
            <w:pPr>
              <w:rPr>
                <w:rFonts w:ascii="Times New Roman" w:hAnsi="Times New Roman"/>
                <w:bCs/>
                <w:sz w:val="26"/>
                <w:szCs w:val="26"/>
              </w:rPr>
            </w:pPr>
            <w:r w:rsidRPr="00657D06">
              <w:rPr>
                <w:rFonts w:ascii="Times New Roman" w:hAnsi="Times New Roman"/>
                <w:bCs/>
                <w:sz w:val="26"/>
                <w:szCs w:val="26"/>
              </w:rPr>
              <w:t>Психологические защиты. Барьеры в общении</w:t>
            </w:r>
          </w:p>
        </w:tc>
        <w:tc>
          <w:tcPr>
            <w:tcW w:w="1134" w:type="dxa"/>
          </w:tcPr>
          <w:p w:rsidR="00392F61" w:rsidRPr="00657D06" w:rsidRDefault="00392F61" w:rsidP="0074131F">
            <w:pPr>
              <w:jc w:val="center"/>
              <w:outlineLvl w:val="0"/>
              <w:rPr>
                <w:rFonts w:ascii="Times New Roman" w:hAnsi="Times New Roman"/>
                <w:bCs/>
                <w:sz w:val="26"/>
                <w:szCs w:val="26"/>
              </w:rPr>
            </w:pPr>
            <w:r w:rsidRPr="00657D06">
              <w:rPr>
                <w:rFonts w:ascii="Times New Roman" w:hAnsi="Times New Roman"/>
                <w:bCs/>
                <w:sz w:val="26"/>
                <w:szCs w:val="26"/>
              </w:rPr>
              <w:t>1</w:t>
            </w:r>
          </w:p>
        </w:tc>
        <w:tc>
          <w:tcPr>
            <w:tcW w:w="2551" w:type="dxa"/>
          </w:tcPr>
          <w:p w:rsidR="00392F61" w:rsidRPr="00657D06" w:rsidRDefault="00392F61" w:rsidP="0074131F">
            <w:pPr>
              <w:autoSpaceDE w:val="0"/>
              <w:autoSpaceDN w:val="0"/>
              <w:adjustRightInd w:val="0"/>
              <w:rPr>
                <w:rFonts w:ascii="Times New Roman" w:hAnsi="Times New Roman"/>
                <w:sz w:val="26"/>
                <w:szCs w:val="26"/>
              </w:rPr>
            </w:pPr>
            <w:r w:rsidRPr="00657D06">
              <w:rPr>
                <w:rFonts w:ascii="Times New Roman" w:hAnsi="Times New Roman"/>
                <w:sz w:val="26"/>
                <w:szCs w:val="26"/>
              </w:rPr>
              <w:t>Сообщение по теме</w:t>
            </w:r>
          </w:p>
        </w:tc>
      </w:tr>
      <w:tr w:rsidR="00392F61" w:rsidRPr="00657D06" w:rsidTr="0074131F">
        <w:tc>
          <w:tcPr>
            <w:tcW w:w="2586" w:type="dxa"/>
          </w:tcPr>
          <w:p w:rsidR="00392F61" w:rsidRPr="00657D06" w:rsidRDefault="00392F61" w:rsidP="0074131F">
            <w:pPr>
              <w:ind w:left="14" w:hanging="14"/>
              <w:outlineLvl w:val="0"/>
              <w:rPr>
                <w:rFonts w:ascii="Times New Roman" w:hAnsi="Times New Roman"/>
                <w:sz w:val="26"/>
                <w:szCs w:val="26"/>
              </w:rPr>
            </w:pPr>
            <w:r w:rsidRPr="00657D06">
              <w:rPr>
                <w:rFonts w:ascii="Times New Roman" w:hAnsi="Times New Roman"/>
                <w:sz w:val="26"/>
                <w:szCs w:val="26"/>
              </w:rPr>
              <w:t>Тема 11: Конфликт. Стили разрешения конфликтов</w:t>
            </w:r>
          </w:p>
        </w:tc>
        <w:tc>
          <w:tcPr>
            <w:tcW w:w="4077" w:type="dxa"/>
          </w:tcPr>
          <w:p w:rsidR="00392F61" w:rsidRPr="00657D06" w:rsidRDefault="00392F61" w:rsidP="0074131F">
            <w:pPr>
              <w:rPr>
                <w:rFonts w:ascii="Times New Roman" w:hAnsi="Times New Roman"/>
                <w:bCs/>
                <w:sz w:val="26"/>
                <w:szCs w:val="26"/>
              </w:rPr>
            </w:pPr>
            <w:r w:rsidRPr="00657D06">
              <w:rPr>
                <w:rFonts w:ascii="Times New Roman" w:hAnsi="Times New Roman"/>
                <w:bCs/>
                <w:sz w:val="26"/>
                <w:szCs w:val="26"/>
              </w:rPr>
              <w:t>Определите специальности, в которых императивный тип общения используется эффективно. Охарактеризуйте свою профессиональную деятельность.</w:t>
            </w:r>
          </w:p>
        </w:tc>
        <w:tc>
          <w:tcPr>
            <w:tcW w:w="1134" w:type="dxa"/>
          </w:tcPr>
          <w:p w:rsidR="00392F61" w:rsidRPr="00657D06" w:rsidRDefault="00392F61" w:rsidP="0074131F">
            <w:pPr>
              <w:jc w:val="center"/>
              <w:outlineLvl w:val="0"/>
              <w:rPr>
                <w:rFonts w:ascii="Times New Roman" w:hAnsi="Times New Roman"/>
                <w:bCs/>
                <w:sz w:val="26"/>
                <w:szCs w:val="26"/>
              </w:rPr>
            </w:pPr>
            <w:r w:rsidRPr="00657D06">
              <w:rPr>
                <w:rFonts w:ascii="Times New Roman" w:hAnsi="Times New Roman"/>
                <w:bCs/>
                <w:sz w:val="26"/>
                <w:szCs w:val="26"/>
              </w:rPr>
              <w:t>1</w:t>
            </w:r>
          </w:p>
        </w:tc>
        <w:tc>
          <w:tcPr>
            <w:tcW w:w="2551" w:type="dxa"/>
          </w:tcPr>
          <w:p w:rsidR="00392F61" w:rsidRPr="00657D06" w:rsidRDefault="00392F61" w:rsidP="0074131F">
            <w:pPr>
              <w:autoSpaceDE w:val="0"/>
              <w:autoSpaceDN w:val="0"/>
              <w:adjustRightInd w:val="0"/>
              <w:rPr>
                <w:rFonts w:ascii="Times New Roman" w:hAnsi="Times New Roman"/>
                <w:sz w:val="26"/>
                <w:szCs w:val="26"/>
              </w:rPr>
            </w:pPr>
            <w:r w:rsidRPr="00657D06">
              <w:rPr>
                <w:rFonts w:ascii="Times New Roman" w:hAnsi="Times New Roman"/>
                <w:sz w:val="26"/>
                <w:szCs w:val="26"/>
              </w:rPr>
              <w:t>Сообщение по теме</w:t>
            </w:r>
          </w:p>
        </w:tc>
      </w:tr>
      <w:tr w:rsidR="00392F61" w:rsidRPr="00657D06" w:rsidTr="0074131F">
        <w:tc>
          <w:tcPr>
            <w:tcW w:w="2586" w:type="dxa"/>
          </w:tcPr>
          <w:p w:rsidR="00392F61" w:rsidRPr="00657D06" w:rsidRDefault="00392F61" w:rsidP="0074131F">
            <w:pPr>
              <w:ind w:left="14" w:hanging="14"/>
              <w:outlineLvl w:val="0"/>
              <w:rPr>
                <w:rFonts w:ascii="Times New Roman" w:hAnsi="Times New Roman"/>
                <w:sz w:val="26"/>
                <w:szCs w:val="26"/>
              </w:rPr>
            </w:pPr>
          </w:p>
        </w:tc>
        <w:tc>
          <w:tcPr>
            <w:tcW w:w="4077" w:type="dxa"/>
          </w:tcPr>
          <w:p w:rsidR="00392F61" w:rsidRPr="00657D06" w:rsidRDefault="00392F61" w:rsidP="0074131F">
            <w:pPr>
              <w:rPr>
                <w:rFonts w:ascii="Times New Roman" w:hAnsi="Times New Roman"/>
                <w:bCs/>
                <w:sz w:val="26"/>
                <w:szCs w:val="26"/>
              </w:rPr>
            </w:pPr>
            <w:r w:rsidRPr="00657D06">
              <w:rPr>
                <w:rFonts w:ascii="Times New Roman" w:hAnsi="Times New Roman"/>
                <w:bCs/>
                <w:sz w:val="26"/>
                <w:szCs w:val="26"/>
              </w:rPr>
              <w:t>Вспомните и проанализируйте сказки, художественные произведения, кинофильмы, в которых рассматриваются примеры различных стратегий поведения в конфликтах.</w:t>
            </w:r>
          </w:p>
        </w:tc>
        <w:tc>
          <w:tcPr>
            <w:tcW w:w="1134" w:type="dxa"/>
          </w:tcPr>
          <w:p w:rsidR="00392F61" w:rsidRPr="00657D06" w:rsidRDefault="00392F61" w:rsidP="0074131F">
            <w:pPr>
              <w:jc w:val="center"/>
              <w:outlineLvl w:val="0"/>
              <w:rPr>
                <w:rFonts w:ascii="Times New Roman" w:hAnsi="Times New Roman"/>
                <w:bCs/>
                <w:sz w:val="26"/>
                <w:szCs w:val="26"/>
              </w:rPr>
            </w:pPr>
            <w:r w:rsidRPr="00657D06">
              <w:rPr>
                <w:rFonts w:ascii="Times New Roman" w:hAnsi="Times New Roman"/>
                <w:bCs/>
                <w:sz w:val="26"/>
                <w:szCs w:val="26"/>
              </w:rPr>
              <w:t>1</w:t>
            </w:r>
          </w:p>
        </w:tc>
        <w:tc>
          <w:tcPr>
            <w:tcW w:w="2551" w:type="dxa"/>
          </w:tcPr>
          <w:p w:rsidR="00392F61" w:rsidRPr="00657D06" w:rsidRDefault="00392F61" w:rsidP="0074131F">
            <w:pPr>
              <w:autoSpaceDE w:val="0"/>
              <w:autoSpaceDN w:val="0"/>
              <w:adjustRightInd w:val="0"/>
              <w:rPr>
                <w:rFonts w:ascii="Times New Roman" w:hAnsi="Times New Roman"/>
                <w:sz w:val="26"/>
                <w:szCs w:val="26"/>
              </w:rPr>
            </w:pPr>
            <w:r w:rsidRPr="00657D06">
              <w:rPr>
                <w:rFonts w:ascii="Times New Roman" w:hAnsi="Times New Roman"/>
                <w:sz w:val="26"/>
                <w:szCs w:val="26"/>
              </w:rPr>
              <w:t>Примеры из произведений</w:t>
            </w:r>
          </w:p>
        </w:tc>
      </w:tr>
      <w:tr w:rsidR="00392F61" w:rsidRPr="00657D06" w:rsidTr="0074131F">
        <w:tc>
          <w:tcPr>
            <w:tcW w:w="2586" w:type="dxa"/>
          </w:tcPr>
          <w:p w:rsidR="00392F61" w:rsidRPr="00657D06" w:rsidRDefault="00392F61" w:rsidP="0074131F">
            <w:pPr>
              <w:ind w:left="14" w:hanging="14"/>
              <w:outlineLvl w:val="0"/>
              <w:rPr>
                <w:rFonts w:ascii="Times New Roman" w:hAnsi="Times New Roman"/>
                <w:sz w:val="26"/>
                <w:szCs w:val="26"/>
              </w:rPr>
            </w:pPr>
            <w:r w:rsidRPr="00657D06">
              <w:rPr>
                <w:rFonts w:ascii="Times New Roman" w:hAnsi="Times New Roman"/>
                <w:sz w:val="26"/>
                <w:szCs w:val="26"/>
              </w:rPr>
              <w:t>Тема 14: Лидерство</w:t>
            </w:r>
          </w:p>
        </w:tc>
        <w:tc>
          <w:tcPr>
            <w:tcW w:w="4077" w:type="dxa"/>
            <w:vMerge w:val="restart"/>
          </w:tcPr>
          <w:p w:rsidR="00392F61" w:rsidRPr="00657D06" w:rsidRDefault="00392F61" w:rsidP="0074131F">
            <w:pPr>
              <w:rPr>
                <w:rFonts w:ascii="Times New Roman" w:hAnsi="Times New Roman"/>
                <w:bCs/>
                <w:sz w:val="26"/>
                <w:szCs w:val="26"/>
              </w:rPr>
            </w:pPr>
            <w:r w:rsidRPr="00657D06">
              <w:rPr>
                <w:rFonts w:ascii="Times New Roman" w:hAnsi="Times New Roman"/>
                <w:bCs/>
                <w:sz w:val="26"/>
                <w:szCs w:val="26"/>
              </w:rPr>
              <w:t xml:space="preserve"> Сформулируйте принципы делового этикета и докажите их значение в профессиональной сфере.</w:t>
            </w:r>
          </w:p>
        </w:tc>
        <w:tc>
          <w:tcPr>
            <w:tcW w:w="1134" w:type="dxa"/>
            <w:vMerge w:val="restart"/>
          </w:tcPr>
          <w:p w:rsidR="00392F61" w:rsidRPr="00657D06" w:rsidRDefault="00392F61" w:rsidP="0074131F">
            <w:pPr>
              <w:jc w:val="center"/>
              <w:outlineLvl w:val="0"/>
              <w:rPr>
                <w:rFonts w:ascii="Times New Roman" w:hAnsi="Times New Roman"/>
                <w:bCs/>
                <w:sz w:val="26"/>
                <w:szCs w:val="26"/>
              </w:rPr>
            </w:pPr>
            <w:r w:rsidRPr="00657D06">
              <w:rPr>
                <w:rFonts w:ascii="Times New Roman" w:hAnsi="Times New Roman"/>
                <w:bCs/>
                <w:sz w:val="26"/>
                <w:szCs w:val="26"/>
              </w:rPr>
              <w:t>1</w:t>
            </w:r>
          </w:p>
        </w:tc>
        <w:tc>
          <w:tcPr>
            <w:tcW w:w="2551" w:type="dxa"/>
            <w:vMerge w:val="restart"/>
          </w:tcPr>
          <w:p w:rsidR="00392F61" w:rsidRPr="00657D06" w:rsidRDefault="00392F61" w:rsidP="0074131F">
            <w:pPr>
              <w:autoSpaceDE w:val="0"/>
              <w:autoSpaceDN w:val="0"/>
              <w:adjustRightInd w:val="0"/>
              <w:rPr>
                <w:rFonts w:ascii="Times New Roman" w:hAnsi="Times New Roman"/>
                <w:sz w:val="26"/>
                <w:szCs w:val="26"/>
              </w:rPr>
            </w:pPr>
            <w:r w:rsidRPr="00657D06">
              <w:rPr>
                <w:rFonts w:ascii="Times New Roman" w:hAnsi="Times New Roman"/>
                <w:sz w:val="26"/>
                <w:szCs w:val="26"/>
              </w:rPr>
              <w:t>Презентации</w:t>
            </w:r>
          </w:p>
        </w:tc>
      </w:tr>
      <w:tr w:rsidR="00392F61" w:rsidRPr="00657D06" w:rsidTr="0074131F">
        <w:tc>
          <w:tcPr>
            <w:tcW w:w="2586" w:type="dxa"/>
          </w:tcPr>
          <w:p w:rsidR="00392F61" w:rsidRPr="00657D06" w:rsidRDefault="00392F61" w:rsidP="0074131F">
            <w:pPr>
              <w:ind w:left="14" w:hanging="14"/>
              <w:outlineLvl w:val="0"/>
              <w:rPr>
                <w:rFonts w:ascii="Times New Roman" w:hAnsi="Times New Roman"/>
                <w:sz w:val="26"/>
                <w:szCs w:val="26"/>
              </w:rPr>
            </w:pPr>
          </w:p>
        </w:tc>
        <w:tc>
          <w:tcPr>
            <w:tcW w:w="4077" w:type="dxa"/>
            <w:vMerge/>
          </w:tcPr>
          <w:p w:rsidR="00392F61" w:rsidRPr="00657D06" w:rsidRDefault="00392F61" w:rsidP="0074131F">
            <w:pPr>
              <w:rPr>
                <w:rFonts w:ascii="Times New Roman" w:hAnsi="Times New Roman"/>
                <w:bCs/>
                <w:sz w:val="26"/>
                <w:szCs w:val="26"/>
              </w:rPr>
            </w:pPr>
          </w:p>
        </w:tc>
        <w:tc>
          <w:tcPr>
            <w:tcW w:w="1134" w:type="dxa"/>
            <w:vMerge/>
          </w:tcPr>
          <w:p w:rsidR="00392F61" w:rsidRPr="00657D06" w:rsidRDefault="00392F61" w:rsidP="0074131F">
            <w:pPr>
              <w:jc w:val="center"/>
              <w:outlineLvl w:val="0"/>
              <w:rPr>
                <w:rFonts w:ascii="Times New Roman" w:hAnsi="Times New Roman"/>
                <w:bCs/>
                <w:sz w:val="26"/>
                <w:szCs w:val="26"/>
              </w:rPr>
            </w:pPr>
          </w:p>
        </w:tc>
        <w:tc>
          <w:tcPr>
            <w:tcW w:w="2551" w:type="dxa"/>
            <w:vMerge/>
          </w:tcPr>
          <w:p w:rsidR="00392F61" w:rsidRPr="00657D06" w:rsidRDefault="00392F61" w:rsidP="0074131F">
            <w:pPr>
              <w:autoSpaceDE w:val="0"/>
              <w:autoSpaceDN w:val="0"/>
              <w:adjustRightInd w:val="0"/>
              <w:rPr>
                <w:rFonts w:ascii="Times New Roman" w:hAnsi="Times New Roman"/>
                <w:sz w:val="26"/>
                <w:szCs w:val="26"/>
              </w:rPr>
            </w:pPr>
          </w:p>
        </w:tc>
      </w:tr>
      <w:tr w:rsidR="00392F61" w:rsidRPr="00657D06" w:rsidTr="0074131F">
        <w:tc>
          <w:tcPr>
            <w:tcW w:w="2586" w:type="dxa"/>
          </w:tcPr>
          <w:p w:rsidR="00392F61" w:rsidRPr="00657D06" w:rsidRDefault="00392F61" w:rsidP="0074131F">
            <w:pPr>
              <w:ind w:left="14" w:hanging="14"/>
              <w:outlineLvl w:val="0"/>
              <w:rPr>
                <w:rFonts w:ascii="Times New Roman" w:hAnsi="Times New Roman"/>
                <w:sz w:val="26"/>
                <w:szCs w:val="26"/>
              </w:rPr>
            </w:pPr>
          </w:p>
        </w:tc>
        <w:tc>
          <w:tcPr>
            <w:tcW w:w="4077" w:type="dxa"/>
          </w:tcPr>
          <w:p w:rsidR="00392F61" w:rsidRPr="00657D06" w:rsidRDefault="00392F61" w:rsidP="0074131F">
            <w:pPr>
              <w:rPr>
                <w:rFonts w:ascii="Times New Roman" w:hAnsi="Times New Roman"/>
                <w:bCs/>
                <w:sz w:val="26"/>
                <w:szCs w:val="26"/>
              </w:rPr>
            </w:pPr>
            <w:r w:rsidRPr="00657D06">
              <w:rPr>
                <w:rFonts w:ascii="Times New Roman" w:hAnsi="Times New Roman"/>
                <w:bCs/>
                <w:sz w:val="26"/>
                <w:szCs w:val="26"/>
              </w:rPr>
              <w:t xml:space="preserve">Подготовка к </w:t>
            </w:r>
            <w:proofErr w:type="spellStart"/>
            <w:r w:rsidRPr="00657D06">
              <w:rPr>
                <w:rFonts w:ascii="Times New Roman" w:hAnsi="Times New Roman"/>
                <w:bCs/>
                <w:sz w:val="26"/>
                <w:szCs w:val="26"/>
              </w:rPr>
              <w:t>дифзачету</w:t>
            </w:r>
            <w:proofErr w:type="spellEnd"/>
          </w:p>
        </w:tc>
        <w:tc>
          <w:tcPr>
            <w:tcW w:w="1134" w:type="dxa"/>
          </w:tcPr>
          <w:p w:rsidR="00392F61" w:rsidRPr="00657D06" w:rsidRDefault="00392F61" w:rsidP="0074131F">
            <w:pPr>
              <w:jc w:val="center"/>
              <w:outlineLvl w:val="0"/>
              <w:rPr>
                <w:rFonts w:ascii="Times New Roman" w:hAnsi="Times New Roman"/>
                <w:bCs/>
                <w:sz w:val="26"/>
                <w:szCs w:val="26"/>
              </w:rPr>
            </w:pPr>
            <w:r w:rsidRPr="00657D06">
              <w:rPr>
                <w:rFonts w:ascii="Times New Roman" w:hAnsi="Times New Roman"/>
                <w:bCs/>
                <w:sz w:val="26"/>
                <w:szCs w:val="26"/>
              </w:rPr>
              <w:t>1</w:t>
            </w:r>
          </w:p>
        </w:tc>
        <w:tc>
          <w:tcPr>
            <w:tcW w:w="2551" w:type="dxa"/>
          </w:tcPr>
          <w:p w:rsidR="00392F61" w:rsidRPr="00657D06" w:rsidRDefault="00392F61" w:rsidP="0074131F">
            <w:pPr>
              <w:autoSpaceDE w:val="0"/>
              <w:autoSpaceDN w:val="0"/>
              <w:adjustRightInd w:val="0"/>
              <w:rPr>
                <w:rFonts w:ascii="Times New Roman" w:hAnsi="Times New Roman"/>
                <w:sz w:val="26"/>
                <w:szCs w:val="26"/>
              </w:rPr>
            </w:pPr>
            <w:r w:rsidRPr="00657D06">
              <w:rPr>
                <w:rFonts w:ascii="Times New Roman" w:hAnsi="Times New Roman"/>
                <w:sz w:val="26"/>
                <w:szCs w:val="26"/>
              </w:rPr>
              <w:t>Ответить на вопросы (см. МР по ПР)</w:t>
            </w:r>
          </w:p>
        </w:tc>
      </w:tr>
      <w:tr w:rsidR="00392F61" w:rsidRPr="00657D06" w:rsidTr="0074131F">
        <w:tc>
          <w:tcPr>
            <w:tcW w:w="6663" w:type="dxa"/>
            <w:gridSpan w:val="2"/>
            <w:vAlign w:val="center"/>
          </w:tcPr>
          <w:p w:rsidR="00392F61" w:rsidRPr="00657D06" w:rsidRDefault="00392F61" w:rsidP="0074131F">
            <w:pPr>
              <w:autoSpaceDE w:val="0"/>
              <w:autoSpaceDN w:val="0"/>
              <w:adjustRightInd w:val="0"/>
              <w:jc w:val="center"/>
              <w:rPr>
                <w:rFonts w:ascii="Times New Roman" w:hAnsi="Times New Roman"/>
                <w:b/>
                <w:sz w:val="26"/>
                <w:szCs w:val="26"/>
              </w:rPr>
            </w:pPr>
            <w:r w:rsidRPr="00657D06">
              <w:rPr>
                <w:rFonts w:ascii="Times New Roman" w:hAnsi="Times New Roman"/>
                <w:b/>
                <w:sz w:val="26"/>
                <w:szCs w:val="26"/>
              </w:rPr>
              <w:t>Всего часов</w:t>
            </w:r>
          </w:p>
        </w:tc>
        <w:tc>
          <w:tcPr>
            <w:tcW w:w="1134" w:type="dxa"/>
            <w:vAlign w:val="center"/>
          </w:tcPr>
          <w:p w:rsidR="00392F61" w:rsidRPr="00657D06" w:rsidRDefault="00392F61" w:rsidP="0074131F">
            <w:pPr>
              <w:autoSpaceDE w:val="0"/>
              <w:autoSpaceDN w:val="0"/>
              <w:adjustRightInd w:val="0"/>
              <w:jc w:val="center"/>
              <w:rPr>
                <w:rFonts w:ascii="Times New Roman" w:hAnsi="Times New Roman"/>
                <w:b/>
                <w:sz w:val="26"/>
                <w:szCs w:val="26"/>
              </w:rPr>
            </w:pPr>
            <w:r w:rsidRPr="00657D06">
              <w:rPr>
                <w:rFonts w:ascii="Times New Roman" w:hAnsi="Times New Roman"/>
                <w:b/>
                <w:sz w:val="26"/>
                <w:szCs w:val="26"/>
              </w:rPr>
              <w:t>1</w:t>
            </w:r>
            <w:r>
              <w:rPr>
                <w:rFonts w:ascii="Times New Roman" w:hAnsi="Times New Roman"/>
                <w:b/>
                <w:sz w:val="26"/>
                <w:szCs w:val="26"/>
              </w:rPr>
              <w:t>2</w:t>
            </w:r>
          </w:p>
          <w:p w:rsidR="00392F61" w:rsidRPr="00657D06" w:rsidRDefault="00392F61" w:rsidP="0074131F">
            <w:pPr>
              <w:autoSpaceDE w:val="0"/>
              <w:autoSpaceDN w:val="0"/>
              <w:adjustRightInd w:val="0"/>
              <w:jc w:val="center"/>
              <w:rPr>
                <w:rFonts w:ascii="Times New Roman" w:hAnsi="Times New Roman"/>
                <w:b/>
                <w:sz w:val="26"/>
                <w:szCs w:val="26"/>
              </w:rPr>
            </w:pPr>
          </w:p>
        </w:tc>
        <w:tc>
          <w:tcPr>
            <w:tcW w:w="2551" w:type="dxa"/>
          </w:tcPr>
          <w:p w:rsidR="00392F61" w:rsidRPr="00657D06" w:rsidRDefault="00392F61" w:rsidP="0074131F">
            <w:pPr>
              <w:autoSpaceDE w:val="0"/>
              <w:autoSpaceDN w:val="0"/>
              <w:adjustRightInd w:val="0"/>
              <w:rPr>
                <w:rFonts w:ascii="Times New Roman" w:hAnsi="Times New Roman"/>
                <w:sz w:val="26"/>
                <w:szCs w:val="26"/>
              </w:rPr>
            </w:pPr>
          </w:p>
        </w:tc>
      </w:tr>
    </w:tbl>
    <w:p w:rsidR="007B44BC" w:rsidRPr="006C1414" w:rsidRDefault="007B44BC" w:rsidP="006C1414">
      <w:pPr>
        <w:jc w:val="center"/>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3. Общие рекомендации обучающемуся </w:t>
      </w:r>
      <w:r w:rsidRPr="006C1414">
        <w:rPr>
          <w:rFonts w:ascii="Times New Roman" w:hAnsi="Times New Roman" w:cs="Times New Roman"/>
          <w:b/>
          <w:bCs/>
          <w:sz w:val="26"/>
          <w:szCs w:val="26"/>
        </w:rPr>
        <w:br/>
        <w:t>по выполнению внеаудиторных самостоятельных работ</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Внимательно прочитайте название темы, цели и задачи самостоятельной работы. </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рекомендации преподавателя по выполнению самостоятельной работы.</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изучите письменные методические рекомендации по выполнению самостоятельной работы</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lastRenderedPageBreak/>
        <w:t>Ознакомьтесь со списком литературы и источников по заданной теме самостоятельной работы.</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Подготовьте все необходимое для выполнения задания, рационально подготовьте рабочее место.</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Продумайте ход выполнения работы.</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7B44BC" w:rsidRPr="006C1414" w:rsidRDefault="007B44BC" w:rsidP="00171B64">
      <w:pPr>
        <w:numPr>
          <w:ilvl w:val="0"/>
          <w:numId w:val="2"/>
        </w:numPr>
        <w:tabs>
          <w:tab w:val="left" w:pos="993"/>
        </w:tabs>
        <w:autoSpaceDE w:val="0"/>
        <w:autoSpaceDN w:val="0"/>
        <w:adjustRightInd w:val="0"/>
        <w:ind w:left="0" w:firstLine="567"/>
        <w:rPr>
          <w:rFonts w:ascii="Times New Roman" w:hAnsi="Times New Roman" w:cs="Times New Roman"/>
          <w:sz w:val="26"/>
          <w:szCs w:val="26"/>
        </w:rPr>
      </w:pPr>
      <w:r w:rsidRPr="006C1414">
        <w:rPr>
          <w:rFonts w:ascii="Times New Roman" w:hAnsi="Times New Roman" w:cs="Times New Roman"/>
          <w:sz w:val="26"/>
          <w:szCs w:val="26"/>
        </w:rPr>
        <w:t xml:space="preserve">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6C1414">
        <w:rPr>
          <w:rFonts w:ascii="Times New Roman" w:hAnsi="Times New Roman" w:cs="Times New Roman"/>
          <w:sz w:val="26"/>
          <w:szCs w:val="26"/>
        </w:rPr>
        <w:t>микрогруппы</w:t>
      </w:r>
      <w:proofErr w:type="spellEnd"/>
      <w:r w:rsidRPr="006C1414">
        <w:rPr>
          <w:rFonts w:ascii="Times New Roman" w:hAnsi="Times New Roman" w:cs="Times New Roman"/>
          <w:sz w:val="26"/>
          <w:szCs w:val="26"/>
        </w:rPr>
        <w:t>.</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rsidR="007B44BC" w:rsidRPr="006C1414" w:rsidRDefault="007B44BC" w:rsidP="00171B64">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7B44BC" w:rsidRPr="006C1414" w:rsidRDefault="007B44BC" w:rsidP="00171B64">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w:t>
      </w:r>
      <w:proofErr w:type="gramStart"/>
      <w:r w:rsidRPr="006C1414">
        <w:rPr>
          <w:rFonts w:ascii="Times New Roman" w:hAnsi="Times New Roman" w:cs="Times New Roman"/>
          <w:sz w:val="26"/>
          <w:szCs w:val="26"/>
        </w:rPr>
        <w:t>которые  вы</w:t>
      </w:r>
      <w:proofErr w:type="gramEnd"/>
      <w:r w:rsidRPr="006C1414">
        <w:rPr>
          <w:rFonts w:ascii="Times New Roman" w:hAnsi="Times New Roman" w:cs="Times New Roman"/>
          <w:sz w:val="26"/>
          <w:szCs w:val="26"/>
        </w:rPr>
        <w:t xml:space="preserve"> получили от преподавателя или в методических указаниях. </w:t>
      </w:r>
    </w:p>
    <w:p w:rsidR="007B44BC" w:rsidRPr="006C1414" w:rsidRDefault="007B44BC" w:rsidP="00171B64">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Сдайте готовую работу преподавателю для проверки точно в срок.</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eastAsia="Arial-BoldMT" w:hAnsi="Times New Roman" w:cs="Times New Roman"/>
          <w:sz w:val="26"/>
          <w:szCs w:val="26"/>
        </w:rPr>
      </w:pPr>
      <w:r w:rsidRPr="006C1414">
        <w:rPr>
          <w:rFonts w:ascii="Times New Roman" w:hAnsi="Times New Roman" w:cs="Times New Roman"/>
          <w:sz w:val="26"/>
          <w:szCs w:val="26"/>
        </w:rPr>
        <w:t xml:space="preserve">Если </w:t>
      </w:r>
      <w:r w:rsidRPr="006C1414">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Участвуйте в обсуждении полученных результатов самостоятельной работы.</w:t>
      </w: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ind w:firstLine="360"/>
        <w:jc w:val="both"/>
        <w:rPr>
          <w:rFonts w:ascii="Times New Roman" w:hAnsi="Times New Roman" w:cs="Times New Roman"/>
          <w:sz w:val="26"/>
          <w:szCs w:val="26"/>
        </w:rPr>
      </w:pPr>
      <w:proofErr w:type="gramStart"/>
      <w:r w:rsidRPr="006C1414">
        <w:rPr>
          <w:rFonts w:ascii="Times New Roman" w:hAnsi="Times New Roman" w:cs="Times New Roman"/>
          <w:sz w:val="26"/>
          <w:szCs w:val="26"/>
        </w:rPr>
        <w:t>Перечень  видов</w:t>
      </w:r>
      <w:proofErr w:type="gramEnd"/>
      <w:r w:rsidRPr="006C1414">
        <w:rPr>
          <w:rFonts w:ascii="Times New Roman" w:hAnsi="Times New Roman" w:cs="Times New Roman"/>
          <w:sz w:val="26"/>
          <w:szCs w:val="26"/>
        </w:rPr>
        <w:t xml:space="preserve">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7B44BC" w:rsidRPr="006C1414" w:rsidTr="002A03E7">
        <w:tc>
          <w:tcPr>
            <w:tcW w:w="1020"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Кол-во часов</w:t>
            </w:r>
          </w:p>
        </w:tc>
        <w:tc>
          <w:tcPr>
            <w:tcW w:w="5343"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Вид самостоятельной работы</w:t>
            </w:r>
          </w:p>
        </w:tc>
        <w:tc>
          <w:tcPr>
            <w:tcW w:w="3101" w:type="dxa"/>
            <w:shd w:val="clear" w:color="auto" w:fill="FFFFFF"/>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Форма контроля</w:t>
            </w:r>
          </w:p>
        </w:tc>
      </w:tr>
      <w:tr w:rsidR="007B44BC" w:rsidRPr="006C1414" w:rsidTr="002A03E7">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Самоотчет</w:t>
            </w:r>
          </w:p>
        </w:tc>
      </w:tr>
      <w:tr w:rsidR="007B44BC" w:rsidRPr="006C1414" w:rsidTr="002A03E7">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4</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доклада</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Самостоятельное решение ситуационных задач</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Выступление на семинаре</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Сравнительный анализ основных параметров операционных систем.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Оформление таблицы</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10</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сообщения</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Представление мультимедийной презентации</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реферата</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pStyle w:val="1"/>
        <w:rPr>
          <w:b/>
          <w:sz w:val="26"/>
          <w:szCs w:val="26"/>
        </w:rPr>
      </w:pPr>
      <w:bookmarkStart w:id="3" w:name="_Toc354667570"/>
      <w:r w:rsidRPr="006C1414">
        <w:rPr>
          <w:b/>
          <w:sz w:val="26"/>
          <w:szCs w:val="26"/>
        </w:rPr>
        <w:t xml:space="preserve">Методические рекомендации по </w:t>
      </w:r>
      <w:proofErr w:type="gramStart"/>
      <w:r w:rsidRPr="006C1414">
        <w:rPr>
          <w:b/>
          <w:sz w:val="26"/>
          <w:szCs w:val="26"/>
        </w:rPr>
        <w:t>работе  с</w:t>
      </w:r>
      <w:proofErr w:type="gramEnd"/>
      <w:r w:rsidRPr="006C1414">
        <w:rPr>
          <w:b/>
          <w:sz w:val="26"/>
          <w:szCs w:val="26"/>
        </w:rPr>
        <w:t xml:space="preserve"> литературой</w:t>
      </w:r>
      <w:bookmarkEnd w:id="3"/>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Важной составляющей самостоятельной внеаудиторной подготовки является работа с литературой </w:t>
      </w:r>
      <w:proofErr w:type="gramStart"/>
      <w:r w:rsidRPr="006C1414">
        <w:rPr>
          <w:rFonts w:ascii="Times New Roman" w:hAnsi="Times New Roman" w:cs="Times New Roman"/>
          <w:sz w:val="26"/>
          <w:szCs w:val="26"/>
        </w:rPr>
        <w:t>ко всем занятий</w:t>
      </w:r>
      <w:proofErr w:type="gramEnd"/>
      <w:r w:rsidRPr="006C1414">
        <w:rPr>
          <w:rFonts w:ascii="Times New Roman" w:hAnsi="Times New Roman" w:cs="Times New Roman"/>
          <w:sz w:val="26"/>
          <w:szCs w:val="26"/>
        </w:rPr>
        <w:t xml:space="preserve">: семинарским, практическим, при подготовке к зачетам, экзаменам, тестированию участию в научных конференциях.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Умение работать с литературой означает научиться осмысленно пользоваться источниками.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Существует несколько методов работы с литературой.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Один из них - самый известный - </w:t>
      </w:r>
      <w:r w:rsidRPr="006C1414">
        <w:rPr>
          <w:rFonts w:ascii="Times New Roman" w:hAnsi="Times New Roman" w:cs="Times New Roman"/>
          <w:sz w:val="26"/>
          <w:szCs w:val="26"/>
          <w:u w:val="single"/>
        </w:rPr>
        <w:t>метод повторения</w:t>
      </w:r>
      <w:r w:rsidRPr="006C1414">
        <w:rPr>
          <w:rFonts w:ascii="Times New Roman" w:hAnsi="Times New Roman" w:cs="Times New Roman"/>
          <w:sz w:val="26"/>
          <w:szCs w:val="26"/>
        </w:rPr>
        <w:t xml:space="preserve">: прочитанный текст можно заучить наизусть. Простое повторение </w:t>
      </w:r>
      <w:proofErr w:type="gramStart"/>
      <w:r w:rsidRPr="006C1414">
        <w:rPr>
          <w:rFonts w:ascii="Times New Roman" w:hAnsi="Times New Roman" w:cs="Times New Roman"/>
          <w:sz w:val="26"/>
          <w:szCs w:val="26"/>
        </w:rPr>
        <w:t>воздействует  на</w:t>
      </w:r>
      <w:proofErr w:type="gramEnd"/>
      <w:r w:rsidRPr="006C1414">
        <w:rPr>
          <w:rFonts w:ascii="Times New Roman" w:hAnsi="Times New Roman" w:cs="Times New Roman"/>
          <w:sz w:val="26"/>
          <w:szCs w:val="26"/>
        </w:rPr>
        <w:t xml:space="preserve"> память механически и поверхностно. Полученные таким путем сведения легко забываются.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Наиболее эффективный метод - </w:t>
      </w:r>
      <w:r w:rsidRPr="006C1414">
        <w:rPr>
          <w:rFonts w:ascii="Times New Roman" w:hAnsi="Times New Roman" w:cs="Times New Roman"/>
          <w:sz w:val="26"/>
          <w:szCs w:val="26"/>
          <w:u w:val="single"/>
        </w:rPr>
        <w:t>метод кодирования</w:t>
      </w:r>
      <w:r w:rsidRPr="006C1414">
        <w:rPr>
          <w:rFonts w:ascii="Times New Roman" w:hAnsi="Times New Roman" w:cs="Times New Roman"/>
          <w:sz w:val="26"/>
          <w:szCs w:val="26"/>
        </w:rPr>
        <w:t xml:space="preserve">: прочитанный текст нужно подвергнуть большей, чем простое заучивание, обработке. Чтобы основательно обработать информацию </w:t>
      </w:r>
      <w:proofErr w:type="gramStart"/>
      <w:r w:rsidRPr="006C1414">
        <w:rPr>
          <w:rFonts w:ascii="Times New Roman" w:hAnsi="Times New Roman" w:cs="Times New Roman"/>
          <w:sz w:val="26"/>
          <w:szCs w:val="26"/>
        </w:rPr>
        <w:t>и  закодировать</w:t>
      </w:r>
      <w:proofErr w:type="gramEnd"/>
      <w:r w:rsidRPr="006C1414">
        <w:rPr>
          <w:rFonts w:ascii="Times New Roman" w:hAnsi="Times New Roman" w:cs="Times New Roman"/>
          <w:sz w:val="26"/>
          <w:szCs w:val="26"/>
        </w:rPr>
        <w:t xml:space="preserve">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Изучение научной учебной и иной литературы требует ведения рабочих записей.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Форма записей может быть весьма разнообразной: простой или развернутый план, тезисы, цитаты, конспект.</w:t>
      </w:r>
    </w:p>
    <w:p w:rsidR="007B44BC" w:rsidRPr="006C1414" w:rsidRDefault="007B44BC" w:rsidP="006C1414">
      <w:pPr>
        <w:ind w:firstLine="709"/>
        <w:jc w:val="both"/>
        <w:rPr>
          <w:rFonts w:ascii="Times New Roman" w:hAnsi="Times New Roman" w:cs="Times New Roman"/>
          <w:sz w:val="26"/>
          <w:szCs w:val="26"/>
        </w:rPr>
      </w:pPr>
      <w:proofErr w:type="gramStart"/>
      <w:r w:rsidRPr="006C1414">
        <w:rPr>
          <w:rFonts w:ascii="Times New Roman" w:hAnsi="Times New Roman" w:cs="Times New Roman"/>
          <w:b/>
          <w:sz w:val="26"/>
          <w:szCs w:val="26"/>
        </w:rPr>
        <w:t>План</w:t>
      </w:r>
      <w:r w:rsidRPr="006C1414">
        <w:rPr>
          <w:rFonts w:ascii="Times New Roman" w:hAnsi="Times New Roman" w:cs="Times New Roman"/>
          <w:sz w:val="26"/>
          <w:szCs w:val="26"/>
        </w:rPr>
        <w:t xml:space="preserve">  -</w:t>
      </w:r>
      <w:proofErr w:type="gramEnd"/>
      <w:r w:rsidRPr="006C1414">
        <w:rPr>
          <w:rFonts w:ascii="Times New Roman" w:hAnsi="Times New Roman" w:cs="Times New Roman"/>
          <w:sz w:val="26"/>
          <w:szCs w:val="26"/>
        </w:rPr>
        <w:t xml:space="preserve"> первооснова, каркас какой- либо письменной работы, определяющие последовательность изложения материала.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Преимущество плана состоит в следующем.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w:t>
      </w:r>
      <w:proofErr w:type="gramStart"/>
      <w:r w:rsidRPr="006C1414">
        <w:rPr>
          <w:rFonts w:ascii="Times New Roman" w:hAnsi="Times New Roman" w:cs="Times New Roman"/>
          <w:i/>
          <w:sz w:val="26"/>
          <w:szCs w:val="26"/>
        </w:rPr>
        <w:t>первых</w:t>
      </w:r>
      <w:r w:rsidRPr="006C1414">
        <w:rPr>
          <w:rFonts w:ascii="Times New Roman" w:hAnsi="Times New Roman" w:cs="Times New Roman"/>
          <w:sz w:val="26"/>
          <w:szCs w:val="26"/>
        </w:rPr>
        <w:t>,  план</w:t>
      </w:r>
      <w:proofErr w:type="gramEnd"/>
      <w:r w:rsidRPr="006C1414">
        <w:rPr>
          <w:rFonts w:ascii="Times New Roman" w:hAnsi="Times New Roman" w:cs="Times New Roman"/>
          <w:sz w:val="26"/>
          <w:szCs w:val="26"/>
        </w:rPr>
        <w:t xml:space="preserve"> позволяет наилучшим образом уяснить логику мысли автора, упрощает понимание главных моментов произведения.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план позволяет – при последующем возвращении к нему – быстрее обычного вспомнить прочитанное.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В-четвертых</w:t>
      </w:r>
      <w:r w:rsidRPr="006C1414">
        <w:rPr>
          <w:rFonts w:ascii="Times New Roman" w:hAnsi="Times New Roman" w:cs="Times New Roman"/>
          <w:sz w:val="26"/>
          <w:szCs w:val="26"/>
        </w:rPr>
        <w:t xml:space="preserve">, С помощью плана гораздо удобнее отыскивать в </w:t>
      </w:r>
      <w:proofErr w:type="gramStart"/>
      <w:r w:rsidRPr="006C1414">
        <w:rPr>
          <w:rFonts w:ascii="Times New Roman" w:hAnsi="Times New Roman" w:cs="Times New Roman"/>
          <w:sz w:val="26"/>
          <w:szCs w:val="26"/>
        </w:rPr>
        <w:t>источнике  нужные</w:t>
      </w:r>
      <w:proofErr w:type="gramEnd"/>
      <w:r w:rsidRPr="006C1414">
        <w:rPr>
          <w:rFonts w:ascii="Times New Roman" w:hAnsi="Times New Roman" w:cs="Times New Roman"/>
          <w:sz w:val="26"/>
          <w:szCs w:val="26"/>
        </w:rPr>
        <w:t xml:space="preserve"> места, факты, цитаты и т.д.</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Выписки</w:t>
      </w:r>
      <w:r w:rsidRPr="006C1414">
        <w:rPr>
          <w:rFonts w:ascii="Times New Roman" w:hAnsi="Times New Roman" w:cs="Times New Roman"/>
          <w:sz w:val="26"/>
          <w:szCs w:val="26"/>
        </w:rPr>
        <w:t xml:space="preserve"> - небольшие фрагменты текста (неполные и полные предложения, отделы </w:t>
      </w:r>
      <w:proofErr w:type="gramStart"/>
      <w:r w:rsidRPr="006C1414">
        <w:rPr>
          <w:rFonts w:ascii="Times New Roman" w:hAnsi="Times New Roman" w:cs="Times New Roman"/>
          <w:sz w:val="26"/>
          <w:szCs w:val="26"/>
        </w:rPr>
        <w:t>абзацы ,</w:t>
      </w:r>
      <w:proofErr w:type="gramEnd"/>
      <w:r w:rsidRPr="006C1414">
        <w:rPr>
          <w:rFonts w:ascii="Times New Roman" w:hAnsi="Times New Roman" w:cs="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6C1414">
        <w:rPr>
          <w:rFonts w:ascii="Times New Roman" w:hAnsi="Times New Roman" w:cs="Times New Roman"/>
          <w:sz w:val="26"/>
          <w:szCs w:val="26"/>
        </w:rPr>
        <w:t>даталогические</w:t>
      </w:r>
      <w:proofErr w:type="spellEnd"/>
      <w:r w:rsidRPr="006C1414">
        <w:rPr>
          <w:rFonts w:ascii="Times New Roman" w:hAnsi="Times New Roman" w:cs="Times New Roman"/>
          <w:sz w:val="26"/>
          <w:szCs w:val="26"/>
        </w:rPr>
        <w:t xml:space="preserve"> сведения. </w:t>
      </w:r>
      <w:r w:rsidRPr="006C1414">
        <w:rPr>
          <w:rFonts w:ascii="Times New Roman" w:hAnsi="Times New Roman" w:cs="Times New Roman"/>
          <w:sz w:val="26"/>
          <w:szCs w:val="26"/>
        </w:rPr>
        <w:lastRenderedPageBreak/>
        <w:t>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Тезисы</w:t>
      </w:r>
      <w:r w:rsidRPr="006C1414">
        <w:rPr>
          <w:rFonts w:ascii="Times New Roman" w:hAnsi="Times New Roman" w:cs="Times New Roman"/>
          <w:sz w:val="26"/>
          <w:szCs w:val="26"/>
        </w:rPr>
        <w:t xml:space="preserve"> – сжатое изложение содержания изученного материала в утвердительной (реже опровергающей) форме.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Отличие тезисов от обычных выписок состоит в следующем. </w:t>
      </w:r>
      <w:r w:rsidRPr="006C1414">
        <w:rPr>
          <w:rFonts w:ascii="Times New Roman" w:hAnsi="Times New Roman" w:cs="Times New Roman"/>
          <w:i/>
          <w:sz w:val="26"/>
          <w:szCs w:val="26"/>
        </w:rPr>
        <w:t>Во-первых</w:t>
      </w:r>
      <w:r w:rsidRPr="006C1414">
        <w:rPr>
          <w:rFonts w:ascii="Times New Roman" w:hAnsi="Times New Roman" w:cs="Times New Roman"/>
          <w:sz w:val="26"/>
          <w:szCs w:val="26"/>
        </w:rPr>
        <w:t xml:space="preserve">, тезисам присуща значительно более высокая степень концентрации материала.  </w:t>
      </w: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xml:space="preserve">, в тезисах отмечается преобладание выводов над общими рассуждениями. </w:t>
      </w: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чаще всего тезисы записываются близко к оригинальному тексту, т.е. без использования прямого цитирования.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Аннотация</w:t>
      </w:r>
      <w:r w:rsidRPr="006C1414">
        <w:rPr>
          <w:rFonts w:ascii="Times New Roman"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w:t>
      </w:r>
      <w:proofErr w:type="gramStart"/>
      <w:r w:rsidRPr="006C1414">
        <w:rPr>
          <w:rFonts w:ascii="Times New Roman" w:hAnsi="Times New Roman" w:cs="Times New Roman"/>
          <w:sz w:val="26"/>
          <w:szCs w:val="26"/>
        </w:rPr>
        <w:t>К  написанию</w:t>
      </w:r>
      <w:proofErr w:type="gramEnd"/>
      <w:r w:rsidRPr="006C1414">
        <w:rPr>
          <w:rFonts w:ascii="Times New Roman" w:hAnsi="Times New Roman" w:cs="Times New Roman"/>
          <w:sz w:val="26"/>
          <w:szCs w:val="26"/>
        </w:rPr>
        <w:t xml:space="preserve">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 xml:space="preserve">Резюме </w:t>
      </w:r>
      <w:r w:rsidRPr="006C1414">
        <w:rPr>
          <w:rFonts w:ascii="Times New Roman" w:hAnsi="Times New Roman" w:cs="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Конспект</w:t>
      </w:r>
      <w:r w:rsidRPr="006C1414">
        <w:rPr>
          <w:rFonts w:ascii="Times New Roman"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7B44BC" w:rsidRPr="006C1414" w:rsidRDefault="007B44BC" w:rsidP="006C1414">
      <w:pPr>
        <w:jc w:val="center"/>
        <w:rPr>
          <w:rStyle w:val="10"/>
          <w:rFonts w:eastAsiaTheme="minorHAnsi"/>
          <w:b/>
          <w:sz w:val="26"/>
          <w:szCs w:val="26"/>
        </w:rPr>
      </w:pPr>
      <w:bookmarkStart w:id="4" w:name="_Toc354667571"/>
      <w:bookmarkStart w:id="5" w:name="_Toc341102554"/>
      <w:bookmarkStart w:id="6" w:name="_Toc341106312"/>
    </w:p>
    <w:p w:rsidR="007B44BC" w:rsidRPr="006C1414" w:rsidRDefault="007B44BC" w:rsidP="006C1414">
      <w:pPr>
        <w:jc w:val="center"/>
        <w:rPr>
          <w:rFonts w:ascii="Times New Roman" w:hAnsi="Times New Roman" w:cs="Times New Roman"/>
          <w:sz w:val="26"/>
          <w:szCs w:val="26"/>
        </w:rPr>
      </w:pPr>
      <w:r w:rsidRPr="006C1414">
        <w:rPr>
          <w:rStyle w:val="10"/>
          <w:rFonts w:eastAsiaTheme="minorHAnsi"/>
          <w:b/>
          <w:sz w:val="26"/>
          <w:szCs w:val="26"/>
        </w:rPr>
        <w:t>Методические  </w:t>
      </w:r>
      <w:bookmarkStart w:id="7" w:name="YANDEX_186"/>
      <w:bookmarkEnd w:id="7"/>
      <w:r w:rsidRPr="006C1414">
        <w:rPr>
          <w:rStyle w:val="10"/>
          <w:rFonts w:eastAsiaTheme="minorHAnsi"/>
          <w:b/>
          <w:sz w:val="26"/>
          <w:szCs w:val="26"/>
        </w:rPr>
        <w:t> </w:t>
      </w:r>
      <w:proofErr w:type="gramStart"/>
      <w:r w:rsidRPr="006C1414">
        <w:rPr>
          <w:rStyle w:val="10"/>
          <w:rFonts w:eastAsiaTheme="minorHAnsi"/>
          <w:b/>
          <w:sz w:val="26"/>
          <w:szCs w:val="26"/>
        </w:rPr>
        <w:t>рекомендации  по</w:t>
      </w:r>
      <w:proofErr w:type="gramEnd"/>
      <w:r w:rsidRPr="006C1414">
        <w:rPr>
          <w:rStyle w:val="10"/>
          <w:rFonts w:eastAsiaTheme="minorHAnsi"/>
          <w:b/>
          <w:sz w:val="26"/>
          <w:szCs w:val="26"/>
        </w:rPr>
        <w:t xml:space="preserve"> составлению</w:t>
      </w:r>
      <w:bookmarkEnd w:id="4"/>
      <w:r w:rsidRPr="006C1414">
        <w:rPr>
          <w:rFonts w:ascii="Times New Roman" w:hAnsi="Times New Roman" w:cs="Times New Roman"/>
          <w:b/>
          <w:bCs/>
          <w:iCs/>
          <w:sz w:val="26"/>
          <w:szCs w:val="26"/>
        </w:rPr>
        <w:t xml:space="preserve"> конспекта:</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Выделите главное, составьте план;</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Кратко сформулируйте основные положения текста, отметьте аргументацию автора;</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Грамотно записывайте цитаты. Цитируя, учитывайте лаконичность, значимость мысли.</w:t>
      </w:r>
    </w:p>
    <w:p w:rsidR="007B44BC" w:rsidRPr="006C1414" w:rsidRDefault="007B44BC" w:rsidP="006C1414">
      <w:pPr>
        <w:tabs>
          <w:tab w:val="left" w:pos="993"/>
        </w:tabs>
        <w:ind w:firstLine="709"/>
        <w:jc w:val="both"/>
        <w:rPr>
          <w:rFonts w:ascii="Times New Roman" w:hAnsi="Times New Roman" w:cs="Times New Roman"/>
          <w:sz w:val="26"/>
          <w:szCs w:val="26"/>
        </w:rPr>
      </w:pPr>
      <w:r w:rsidRPr="006C1414">
        <w:rPr>
          <w:rFonts w:ascii="Times New Roman" w:hAnsi="Times New Roman" w:cs="Times New Roman"/>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7B44BC" w:rsidRPr="006C1414" w:rsidRDefault="007B44BC" w:rsidP="006C1414">
      <w:pPr>
        <w:pStyle w:val="3"/>
        <w:spacing w:before="0" w:line="240" w:lineRule="auto"/>
        <w:ind w:firstLine="709"/>
        <w:jc w:val="both"/>
        <w:rPr>
          <w:rFonts w:ascii="Times New Roman" w:hAnsi="Times New Roman" w:cs="Times New Roman"/>
          <w:sz w:val="26"/>
          <w:szCs w:val="26"/>
        </w:rPr>
      </w:pPr>
      <w:bookmarkStart w:id="8" w:name="_Toc354667572"/>
      <w:bookmarkStart w:id="9" w:name="_Toc341102555"/>
      <w:bookmarkStart w:id="10" w:name="_Toc341106313"/>
    </w:p>
    <w:p w:rsidR="007B44BC" w:rsidRPr="006C1414" w:rsidRDefault="007B44BC" w:rsidP="006C1414">
      <w:pPr>
        <w:pStyle w:val="3"/>
        <w:spacing w:before="0" w:line="240" w:lineRule="auto"/>
        <w:jc w:val="center"/>
        <w:rPr>
          <w:rFonts w:ascii="Times New Roman" w:hAnsi="Times New Roman" w:cs="Times New Roman"/>
          <w:color w:val="auto"/>
          <w:sz w:val="26"/>
          <w:szCs w:val="26"/>
        </w:rPr>
      </w:pPr>
      <w:r w:rsidRPr="006C1414">
        <w:rPr>
          <w:rFonts w:ascii="Times New Roman" w:hAnsi="Times New Roman" w:cs="Times New Roman"/>
          <w:color w:val="auto"/>
          <w:sz w:val="26"/>
          <w:szCs w:val="26"/>
        </w:rPr>
        <w:t>Методические рекомендации по подготовке доклада</w:t>
      </w:r>
      <w:bookmarkEnd w:id="8"/>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Доклад </w:t>
      </w:r>
      <w:r w:rsidRPr="006C1414">
        <w:rPr>
          <w:rFonts w:ascii="Times New Roman" w:hAnsi="Times New Roman" w:cs="Times New Roman"/>
          <w:sz w:val="26"/>
          <w:szCs w:val="26"/>
        </w:rPr>
        <w:t>– публичное сообщение, представляющее собой развёрнутое изложение определённой темы.</w:t>
      </w:r>
    </w:p>
    <w:p w:rsidR="007B44BC" w:rsidRPr="006C1414" w:rsidRDefault="007B44BC" w:rsidP="006C1414">
      <w:pPr>
        <w:autoSpaceDE w:val="0"/>
        <w:autoSpaceDN w:val="0"/>
        <w:adjustRightInd w:val="0"/>
        <w:ind w:firstLine="709"/>
        <w:jc w:val="both"/>
        <w:rPr>
          <w:rFonts w:ascii="Times New Roman" w:hAnsi="Times New Roman" w:cs="Times New Roman"/>
          <w:b/>
          <w:bCs/>
          <w:sz w:val="26"/>
          <w:szCs w:val="26"/>
        </w:rPr>
      </w:pPr>
      <w:r w:rsidRPr="006C1414">
        <w:rPr>
          <w:rFonts w:ascii="Times New Roman" w:hAnsi="Times New Roman" w:cs="Times New Roman"/>
          <w:b/>
          <w:bCs/>
          <w:sz w:val="26"/>
          <w:szCs w:val="26"/>
        </w:rPr>
        <w:t>Этапы подготовки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 Определение цели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2. Подбор необходимого материала, определяющего содержание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3. Составление плана доклада, распределение собранного материала в необходимой логической последовательности.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4. Общее знакомство с литературой и выделение среди источников главного.</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5. Уточнение плана, отбор материала к каждому пункту плана.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6. Композиционное оформление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7. Заучивание, запоминание текста доклада, подготовки тезисов выступления.</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8. Выступление с докладом.</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9. Обсуждение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10. Оценивание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Композиционное оформление доклада </w:t>
      </w:r>
      <w:r w:rsidRPr="006C1414">
        <w:rPr>
          <w:rFonts w:ascii="Times New Roman" w:hAnsi="Times New Roman" w:cs="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Вступление </w:t>
      </w:r>
      <w:r w:rsidRPr="006C1414">
        <w:rPr>
          <w:rFonts w:ascii="Times New Roman" w:hAnsi="Times New Roman" w:cs="Times New Roman"/>
          <w:sz w:val="26"/>
          <w:szCs w:val="26"/>
        </w:rPr>
        <w:t>помогает обеспечить успех выступления по любой тематике.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Вступление должно содержать:</w:t>
      </w:r>
    </w:p>
    <w:p w:rsidR="007B44BC" w:rsidRPr="006C1414" w:rsidRDefault="007B44BC" w:rsidP="00171B64">
      <w:pPr>
        <w:pStyle w:val="af0"/>
        <w:numPr>
          <w:ilvl w:val="0"/>
          <w:numId w:val="13"/>
        </w:numPr>
        <w:autoSpaceDE w:val="0"/>
        <w:autoSpaceDN w:val="0"/>
        <w:adjustRightInd w:val="0"/>
        <w:spacing w:after="0" w:line="240" w:lineRule="auto"/>
        <w:ind w:hanging="11"/>
        <w:jc w:val="both"/>
        <w:rPr>
          <w:rFonts w:ascii="Times New Roman" w:hAnsi="Times New Roman" w:cs="Times New Roman"/>
          <w:sz w:val="26"/>
          <w:szCs w:val="26"/>
        </w:rPr>
      </w:pPr>
      <w:r w:rsidRPr="006C1414">
        <w:rPr>
          <w:rFonts w:ascii="Times New Roman" w:hAnsi="Times New Roman" w:cs="Times New Roman"/>
          <w:sz w:val="26"/>
          <w:szCs w:val="26"/>
        </w:rPr>
        <w:t>название доклада;</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сообщение основной идеи;</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современную оценку предмета изложения;</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краткое перечисление рассматриваемых вопросов;</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интересную для слушателей форму изложения;</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акцентирование оригинальности подхода.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Выступление состоит из следующих частей:</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Основная часть, </w:t>
      </w:r>
      <w:r w:rsidRPr="006C1414">
        <w:rPr>
          <w:rFonts w:ascii="Times New Roman" w:hAnsi="Times New Roman" w:cs="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Заключение </w:t>
      </w:r>
      <w:r w:rsidRPr="006C1414">
        <w:rPr>
          <w:rFonts w:ascii="Times New Roman" w:hAnsi="Times New Roman" w:cs="Times New Roman"/>
          <w:sz w:val="26"/>
          <w:szCs w:val="26"/>
        </w:rPr>
        <w:t>- это чёткое обобщение и краткие выводы по излагаемой теме.</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1" w:name="_Toc354667573"/>
      <w:r w:rsidRPr="006C1414">
        <w:rPr>
          <w:rFonts w:ascii="Times New Roman" w:hAnsi="Times New Roman" w:cs="Times New Roman"/>
          <w:color w:val="auto"/>
          <w:sz w:val="26"/>
          <w:szCs w:val="26"/>
        </w:rPr>
        <w:t>Методические рекомендации по подготовке сообщения</w:t>
      </w:r>
      <w:bookmarkEnd w:id="9"/>
      <w:bookmarkEnd w:id="10"/>
      <w:bookmarkEnd w:id="11"/>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Регламент устного публичного выступления – не более 10 минут.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Любое устное выступление должно удовлетворять </w:t>
      </w:r>
      <w:r w:rsidRPr="006C1414">
        <w:rPr>
          <w:rFonts w:ascii="Times New Roman" w:hAnsi="Times New Roman"/>
          <w:i/>
          <w:sz w:val="26"/>
          <w:szCs w:val="26"/>
        </w:rPr>
        <w:t>трем основным критериям</w:t>
      </w:r>
      <w:r w:rsidRPr="006C1414">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Работу по подготовке устного выступления можно разделить на два основных этапа: </w:t>
      </w:r>
      <w:proofErr w:type="spellStart"/>
      <w:r w:rsidRPr="006C1414">
        <w:rPr>
          <w:snapToGrid w:val="0"/>
          <w:sz w:val="26"/>
          <w:szCs w:val="26"/>
        </w:rPr>
        <w:t>докоммуникативный</w:t>
      </w:r>
      <w:proofErr w:type="spellEnd"/>
      <w:r w:rsidRPr="006C1414">
        <w:rPr>
          <w:snapToGrid w:val="0"/>
          <w:sz w:val="26"/>
          <w:szCs w:val="26"/>
        </w:rPr>
        <w:t xml:space="preserve"> этап (подготовка выступления) и коммуникативный </w:t>
      </w:r>
      <w:r w:rsidRPr="006C1414">
        <w:rPr>
          <w:snapToGrid w:val="0"/>
          <w:sz w:val="26"/>
          <w:szCs w:val="26"/>
        </w:rPr>
        <w:lastRenderedPageBreak/>
        <w:t>этап (взаимодействие с аудиторией).</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6C1414">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7B44BC" w:rsidRPr="006C1414" w:rsidRDefault="007B44BC" w:rsidP="006C1414">
      <w:pPr>
        <w:pStyle w:val="3f3f3f3f3f3f3f3f3f3f3f3f3f2"/>
        <w:ind w:firstLine="709"/>
        <w:rPr>
          <w:snapToGrid w:val="0"/>
          <w:sz w:val="26"/>
          <w:szCs w:val="26"/>
        </w:rPr>
      </w:pPr>
      <w:r w:rsidRPr="006C1414">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7B44BC" w:rsidRPr="006C1414" w:rsidRDefault="007B44BC" w:rsidP="006C1414">
      <w:pPr>
        <w:pStyle w:val="3f3f3f3f3f3f3f3f3f3f3f3f3f2"/>
        <w:ind w:firstLine="709"/>
        <w:rPr>
          <w:snapToGrid w:val="0"/>
          <w:sz w:val="26"/>
          <w:szCs w:val="26"/>
        </w:rPr>
      </w:pPr>
      <w:r w:rsidRPr="006C1414">
        <w:rPr>
          <w:sz w:val="26"/>
          <w:szCs w:val="26"/>
          <w:u w:val="single"/>
        </w:rPr>
        <w:t>Вступление</w:t>
      </w:r>
      <w:r w:rsidRPr="006C1414">
        <w:rPr>
          <w:sz w:val="26"/>
          <w:szCs w:val="26"/>
        </w:rPr>
        <w:t xml:space="preserve"> включает в себя </w:t>
      </w:r>
      <w:r w:rsidRPr="006C1414">
        <w:rPr>
          <w:snapToGrid w:val="0"/>
          <w:sz w:val="26"/>
          <w:szCs w:val="26"/>
        </w:rPr>
        <w:t xml:space="preserve">представление авторов (фамилия, имя отчество, при необходимости место учебы/работы, статус), </w:t>
      </w:r>
      <w:r w:rsidRPr="006C1414">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6C1414">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Требования к основному тезису выступления:</w:t>
      </w:r>
    </w:p>
    <w:p w:rsidR="007B44BC" w:rsidRPr="006C1414" w:rsidRDefault="007B44BC" w:rsidP="00171B64">
      <w:pPr>
        <w:pStyle w:val="3f3f3f3f3f3f3f3f3f3f3f3f3f2"/>
        <w:numPr>
          <w:ilvl w:val="0"/>
          <w:numId w:val="7"/>
        </w:numPr>
        <w:ind w:left="0" w:firstLine="709"/>
        <w:rPr>
          <w:snapToGrid w:val="0"/>
          <w:sz w:val="26"/>
          <w:szCs w:val="26"/>
        </w:rPr>
      </w:pPr>
      <w:r w:rsidRPr="006C1414">
        <w:rPr>
          <w:snapToGrid w:val="0"/>
          <w:sz w:val="26"/>
          <w:szCs w:val="26"/>
        </w:rPr>
        <w:t>фраза должна утверждать главную мысль и соответствовать цели выступления;</w:t>
      </w:r>
    </w:p>
    <w:p w:rsidR="007B44BC" w:rsidRPr="006C1414" w:rsidRDefault="007B44BC" w:rsidP="00171B64">
      <w:pPr>
        <w:pStyle w:val="3f3f3f3f3f3f3f3f3f3f3f3f3f2"/>
        <w:numPr>
          <w:ilvl w:val="0"/>
          <w:numId w:val="7"/>
        </w:numPr>
        <w:ind w:left="0" w:firstLine="709"/>
        <w:rPr>
          <w:snapToGrid w:val="0"/>
          <w:sz w:val="26"/>
          <w:szCs w:val="26"/>
        </w:rPr>
      </w:pPr>
      <w:r w:rsidRPr="006C1414">
        <w:rPr>
          <w:snapToGrid w:val="0"/>
          <w:sz w:val="26"/>
          <w:szCs w:val="26"/>
        </w:rPr>
        <w:t>суждение должно быть кратким, ясным, легко удерживаться в кратковременной памяти;</w:t>
      </w:r>
    </w:p>
    <w:p w:rsidR="007B44BC" w:rsidRPr="006C1414" w:rsidRDefault="007B44BC" w:rsidP="00171B64">
      <w:pPr>
        <w:pStyle w:val="3f3f3f3f3f3f3f3f3f3f3f3f3f2"/>
        <w:numPr>
          <w:ilvl w:val="0"/>
          <w:numId w:val="7"/>
        </w:numPr>
        <w:ind w:left="0" w:firstLine="709"/>
        <w:rPr>
          <w:snapToGrid w:val="0"/>
          <w:sz w:val="26"/>
          <w:szCs w:val="26"/>
        </w:rPr>
      </w:pPr>
      <w:r w:rsidRPr="006C1414">
        <w:rPr>
          <w:snapToGrid w:val="0"/>
          <w:sz w:val="26"/>
          <w:szCs w:val="26"/>
        </w:rPr>
        <w:t>мысль должна пониматься однозначно, не заключать в себе противоречия.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 речи может быть несколько стержневых идей, но не более трех.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 xml:space="preserve">Самая частая ошибка в начале речи – либо </w:t>
      </w:r>
      <w:r w:rsidRPr="006C1414">
        <w:rPr>
          <w:rFonts w:ascii="Times New Roman"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 аргументации в пользу стержневой идеи проекта можно привлекать фото-, </w:t>
      </w:r>
      <w:proofErr w:type="spellStart"/>
      <w:r w:rsidRPr="006C1414">
        <w:rPr>
          <w:snapToGrid w:val="0"/>
          <w:sz w:val="26"/>
          <w:szCs w:val="26"/>
        </w:rPr>
        <w:t>видеофрагметы</w:t>
      </w:r>
      <w:proofErr w:type="spellEnd"/>
      <w:r w:rsidRPr="006C1414">
        <w:rPr>
          <w:snapToGrid w:val="0"/>
          <w:sz w:val="26"/>
          <w:szCs w:val="26"/>
        </w:rPr>
        <w:t xml:space="preserve">, аудиозаписи, </w:t>
      </w:r>
      <w:proofErr w:type="spellStart"/>
      <w:r w:rsidRPr="006C1414">
        <w:rPr>
          <w:snapToGrid w:val="0"/>
          <w:sz w:val="26"/>
          <w:szCs w:val="26"/>
        </w:rPr>
        <w:t>фактологический</w:t>
      </w:r>
      <w:proofErr w:type="spellEnd"/>
      <w:r w:rsidRPr="006C1414">
        <w:rPr>
          <w:snapToGrid w:val="0"/>
          <w:sz w:val="26"/>
          <w:szCs w:val="26"/>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7B44BC" w:rsidRPr="006C1414" w:rsidRDefault="007B44BC" w:rsidP="006C1414">
      <w:pPr>
        <w:pStyle w:val="3f3f3f3f3f3f3f3f3f3f3f3f3f2"/>
        <w:ind w:firstLine="709"/>
        <w:rPr>
          <w:sz w:val="26"/>
          <w:szCs w:val="26"/>
        </w:rPr>
      </w:pPr>
      <w:r w:rsidRPr="006C1414">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color w:val="000000"/>
          <w:sz w:val="26"/>
          <w:szCs w:val="26"/>
        </w:rPr>
        <w:lastRenderedPageBreak/>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6C1414">
        <w:rPr>
          <w:rFonts w:ascii="Times New Roman" w:hAnsi="Times New Roman"/>
          <w:sz w:val="26"/>
          <w:szCs w:val="26"/>
        </w:rPr>
        <w:t>скомканность</w:t>
      </w:r>
      <w:proofErr w:type="spellEnd"/>
      <w:r w:rsidRPr="006C1414">
        <w:rPr>
          <w:rFonts w:ascii="Times New Roman" w:hAnsi="Times New Roman"/>
          <w:sz w:val="26"/>
          <w:szCs w:val="26"/>
        </w:rPr>
        <w:t xml:space="preserve"> основных положений, заключения).</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u w:val="single"/>
        </w:rPr>
        <w:t>В заключении</w:t>
      </w:r>
      <w:r w:rsidRPr="006C1414">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6C1414">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6C1414">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Вам позволит…»</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«Благодаря этому вы получите…»</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позволит избежать…»</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повышает Ваши…»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дает Вам дополнительно…»</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делает вас…»</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«За счет этого вы можете…»</w:t>
      </w:r>
    </w:p>
    <w:p w:rsidR="007B44BC" w:rsidRPr="006C1414" w:rsidRDefault="007B44BC" w:rsidP="006C1414">
      <w:pPr>
        <w:pStyle w:val="3f3f3f3f3f3f3f3f3f3f3f3f3f2"/>
        <w:ind w:firstLine="709"/>
        <w:rPr>
          <w:snapToGrid w:val="0"/>
          <w:sz w:val="26"/>
          <w:szCs w:val="26"/>
        </w:rPr>
      </w:pPr>
      <w:r w:rsidRPr="006C1414">
        <w:rPr>
          <w:snapToGrid w:val="0"/>
          <w:sz w:val="26"/>
          <w:szCs w:val="26"/>
        </w:rPr>
        <w:t>После подготовки текста / плана выступления полезно проконтролировать себя вопросами:</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Вызывает ли мое выступление интерес?</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Достаточно ли я знаю по данному вопросу, и имеется ли у меня достаточно данных?</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Смогу ли я закончить выступление в отведенное время?</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Соответствует ли мое выступление уровню моих знаний и опыту?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6C1414">
        <w:rPr>
          <w:rFonts w:ascii="Times New Roman" w:hAnsi="Times New Roman" w:cs="Times New Roman"/>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7B44BC" w:rsidRPr="006C1414" w:rsidRDefault="007B44BC" w:rsidP="006C1414">
      <w:pPr>
        <w:pStyle w:val="3f3f3f3f3f3f3f3f3f3f3f3f3f2"/>
        <w:ind w:firstLine="709"/>
        <w:rPr>
          <w:snapToGrid w:val="0"/>
          <w:color w:val="000000"/>
          <w:sz w:val="26"/>
          <w:szCs w:val="26"/>
        </w:rPr>
      </w:pPr>
      <w:r w:rsidRPr="006C1414">
        <w:rPr>
          <w:snapToGrid w:val="0"/>
          <w:color w:val="000000"/>
          <w:sz w:val="26"/>
          <w:szCs w:val="26"/>
        </w:rPr>
        <w:t xml:space="preserve">Общеизвестно, что бесстрастная и вялая речь не вызывает отклика у слушателей, какой бы интересной и важной темы она ни касалась. И наоборот, иной </w:t>
      </w:r>
      <w:r w:rsidRPr="006C1414">
        <w:rPr>
          <w:snapToGrid w:val="0"/>
          <w:color w:val="000000"/>
          <w:sz w:val="26"/>
          <w:szCs w:val="26"/>
        </w:rPr>
        <w:lastRenderedPageBreak/>
        <w:t>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Кроме того, установлено, что </w:t>
      </w:r>
      <w:r w:rsidRPr="006C1414">
        <w:rPr>
          <w:i/>
          <w:snapToGrid w:val="0"/>
          <w:sz w:val="26"/>
          <w:szCs w:val="26"/>
        </w:rPr>
        <w:t>короткие фразы</w:t>
      </w:r>
      <w:r w:rsidRPr="006C1414">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w:t>
      </w:r>
      <w:proofErr w:type="gramStart"/>
      <w:r w:rsidRPr="006C1414">
        <w:rPr>
          <w:snapToGrid w:val="0"/>
          <w:sz w:val="26"/>
          <w:szCs w:val="26"/>
        </w:rPr>
        <w:t>также  можно</w:t>
      </w:r>
      <w:proofErr w:type="gramEnd"/>
      <w:r w:rsidRPr="006C1414">
        <w:rPr>
          <w:snapToGrid w:val="0"/>
          <w:sz w:val="26"/>
          <w:szCs w:val="26"/>
        </w:rPr>
        <w:t xml:space="preserve">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7B44BC" w:rsidRPr="006C1414" w:rsidRDefault="007B44BC" w:rsidP="006C1414">
      <w:pPr>
        <w:pStyle w:val="3f3f3f3f3f3f3f3f3f3f3f3f3f2"/>
        <w:ind w:firstLine="709"/>
        <w:rPr>
          <w:sz w:val="26"/>
          <w:szCs w:val="26"/>
        </w:rPr>
      </w:pPr>
      <w:r w:rsidRPr="006C1414">
        <w:rPr>
          <w:sz w:val="26"/>
          <w:szCs w:val="26"/>
        </w:rPr>
        <w:t>После выступления нужно быть готовым к ответам на возникшие у аудитории вопросы.</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2" w:name="_Toc354667574"/>
      <w:r w:rsidRPr="006C1414">
        <w:rPr>
          <w:rFonts w:ascii="Times New Roman" w:hAnsi="Times New Roman" w:cs="Times New Roman"/>
          <w:color w:val="auto"/>
          <w:sz w:val="26"/>
          <w:szCs w:val="26"/>
        </w:rPr>
        <w:t>Методические рекомендации по выполнению реферата</w:t>
      </w:r>
      <w:bookmarkEnd w:id="5"/>
      <w:bookmarkEnd w:id="6"/>
      <w:bookmarkEnd w:id="12"/>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7B44BC" w:rsidRPr="006C1414" w:rsidRDefault="007B44BC" w:rsidP="006C1414">
      <w:pPr>
        <w:jc w:val="both"/>
        <w:rPr>
          <w:rFonts w:ascii="Times New Roman" w:hAnsi="Times New Roman" w:cs="Times New Roman"/>
          <w:sz w:val="26"/>
          <w:szCs w:val="26"/>
        </w:rPr>
      </w:pPr>
      <w:r w:rsidRPr="006C1414">
        <w:rPr>
          <w:rFonts w:ascii="Times New Roman" w:hAnsi="Times New Roman" w:cs="Times New Roman"/>
          <w:sz w:val="26"/>
          <w:szCs w:val="26"/>
        </w:rPr>
        <w:t>Содержание реферата</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Реферат, как правило, должен содержать следующие </w:t>
      </w:r>
      <w:r w:rsidRPr="006C1414">
        <w:rPr>
          <w:rFonts w:ascii="Times New Roman" w:hAnsi="Times New Roman" w:cs="Times New Roman"/>
          <w:bCs/>
          <w:iCs/>
          <w:sz w:val="26"/>
          <w:szCs w:val="26"/>
        </w:rPr>
        <w:t>структурные элементы</w:t>
      </w:r>
      <w:r w:rsidRPr="006C1414">
        <w:rPr>
          <w:rFonts w:ascii="Times New Roman" w:hAnsi="Times New Roman" w:cs="Times New Roman"/>
          <w:sz w:val="26"/>
          <w:szCs w:val="26"/>
        </w:rPr>
        <w:t>:</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содержание;</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введение;</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приложения (при необходимости).</w:t>
      </w:r>
    </w:p>
    <w:p w:rsidR="007B44BC" w:rsidRPr="006C1414" w:rsidRDefault="007B44BC" w:rsidP="006C1414">
      <w:pPr>
        <w:pStyle w:val="aff5"/>
        <w:spacing w:after="0"/>
        <w:jc w:val="both"/>
        <w:rPr>
          <w:sz w:val="26"/>
          <w:szCs w:val="26"/>
        </w:rPr>
      </w:pPr>
      <w:r w:rsidRPr="006C1414">
        <w:rPr>
          <w:sz w:val="26"/>
          <w:szCs w:val="26"/>
        </w:rPr>
        <w:t xml:space="preserve">Примерный объем </w:t>
      </w:r>
      <w:proofErr w:type="gramStart"/>
      <w:r w:rsidRPr="006C1414">
        <w:rPr>
          <w:sz w:val="26"/>
          <w:szCs w:val="26"/>
        </w:rPr>
        <w:t>в машинописных страницах</w:t>
      </w:r>
      <w:proofErr w:type="gramEnd"/>
      <w:r w:rsidRPr="006C1414">
        <w:rPr>
          <w:sz w:val="26"/>
          <w:szCs w:val="26"/>
        </w:rPr>
        <w:t xml:space="preserve"> составляющих реферата представлен в таблице.</w:t>
      </w:r>
    </w:p>
    <w:p w:rsidR="007B44BC" w:rsidRPr="006C1414" w:rsidRDefault="007B44BC" w:rsidP="006C1414">
      <w:pPr>
        <w:pStyle w:val="aff5"/>
        <w:spacing w:after="0"/>
        <w:ind w:left="0"/>
        <w:jc w:val="both"/>
        <w:rPr>
          <w:sz w:val="26"/>
          <w:szCs w:val="26"/>
        </w:rPr>
      </w:pPr>
      <w:r w:rsidRPr="006C1414">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bCs/>
                <w:sz w:val="26"/>
                <w:szCs w:val="26"/>
              </w:rPr>
            </w:pPr>
            <w:r w:rsidRPr="006C1414">
              <w:rPr>
                <w:rFonts w:ascii="Times New Roman"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9"/>
              <w:spacing w:before="0" w:line="240" w:lineRule="auto"/>
              <w:jc w:val="both"/>
              <w:rPr>
                <w:rFonts w:ascii="Times New Roman" w:hAnsi="Times New Roman" w:cs="Times New Roman"/>
                <w:i w:val="0"/>
                <w:color w:val="auto"/>
                <w:sz w:val="26"/>
                <w:szCs w:val="26"/>
              </w:rPr>
            </w:pPr>
            <w:r w:rsidRPr="006C1414">
              <w:rPr>
                <w:rFonts w:ascii="Times New Roman" w:hAnsi="Times New Roman" w:cs="Times New Roman"/>
                <w:i w:val="0"/>
                <w:color w:val="auto"/>
                <w:sz w:val="26"/>
                <w:szCs w:val="26"/>
              </w:rPr>
              <w:t>Количество страниц</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lastRenderedPageBreak/>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6"/>
              <w:spacing w:before="0"/>
              <w:jc w:val="both"/>
              <w:rPr>
                <w:rFonts w:ascii="Times New Roman" w:hAnsi="Times New Roman" w:cs="Times New Roman"/>
                <w:b/>
                <w:color w:val="auto"/>
                <w:sz w:val="26"/>
                <w:szCs w:val="26"/>
              </w:rPr>
            </w:pPr>
            <w:r w:rsidRPr="006C1414">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2</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15-20</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Без ограничений</w:t>
            </w:r>
          </w:p>
        </w:tc>
      </w:tr>
    </w:tbl>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7B44BC" w:rsidRPr="006C1414" w:rsidRDefault="007B44BC" w:rsidP="006C1414">
      <w:pPr>
        <w:pStyle w:val="2e"/>
        <w:spacing w:after="0" w:line="240" w:lineRule="auto"/>
        <w:ind w:left="0" w:firstLine="709"/>
        <w:jc w:val="both"/>
        <w:rPr>
          <w:sz w:val="26"/>
          <w:szCs w:val="26"/>
        </w:rPr>
      </w:pPr>
      <w:r w:rsidRPr="006C1414">
        <w:rPr>
          <w:sz w:val="26"/>
          <w:szCs w:val="26"/>
        </w:rPr>
        <w:t xml:space="preserve">Во введении дается общая характеристика реферата: </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 xml:space="preserve">обосновывается актуальность выбранной темы; </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 xml:space="preserve">определяется цель работы и задачи, подлежащие решению для её достижения; </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описываются объект и предмет исследования, информационная база исследования;</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кратко характеризуется структура реферата по главам.</w:t>
      </w:r>
    </w:p>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Главы основной части реферата могут носить теоретический, методологический и аналитический характер.</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7B44BC" w:rsidRPr="006C1414" w:rsidRDefault="007B44BC" w:rsidP="006C1414">
      <w:pPr>
        <w:shd w:val="clear" w:color="auto" w:fill="FFFFFF"/>
        <w:ind w:firstLine="709"/>
        <w:jc w:val="both"/>
        <w:rPr>
          <w:rFonts w:ascii="Times New Roman" w:hAnsi="Times New Roman" w:cs="Times New Roman"/>
          <w:iCs/>
          <w:sz w:val="26"/>
          <w:szCs w:val="26"/>
        </w:rPr>
      </w:pPr>
      <w:r w:rsidRPr="006C1414">
        <w:rPr>
          <w:rFonts w:ascii="Times New Roman"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приложения следует относить вспомогательный материал, который при </w:t>
      </w:r>
      <w:r w:rsidRPr="006C1414">
        <w:rPr>
          <w:rFonts w:ascii="Times New Roman" w:hAnsi="Times New Roman" w:cs="Times New Roman"/>
          <w:sz w:val="26"/>
          <w:szCs w:val="26"/>
        </w:rPr>
        <w:lastRenderedPageBreak/>
        <w:t>включении в основную часть работы загромождает текст (таблицы вспомогательных данных, инструкции, методики, формы документов и т.п.).</w:t>
      </w:r>
    </w:p>
    <w:p w:rsidR="007B44BC" w:rsidRPr="006C1414" w:rsidRDefault="007B44BC" w:rsidP="006C1414">
      <w:pPr>
        <w:ind w:firstLine="709"/>
        <w:jc w:val="both"/>
        <w:rPr>
          <w:rFonts w:ascii="Times New Roman" w:hAnsi="Times New Roman" w:cs="Times New Roman"/>
          <w:b/>
          <w:sz w:val="26"/>
          <w:szCs w:val="26"/>
        </w:rPr>
      </w:pPr>
      <w:r w:rsidRPr="006C1414">
        <w:rPr>
          <w:rFonts w:ascii="Times New Roman" w:hAnsi="Times New Roman" w:cs="Times New Roman"/>
          <w:b/>
          <w:bCs/>
          <w:sz w:val="26"/>
          <w:szCs w:val="26"/>
        </w:rPr>
        <w:t xml:space="preserve">Оформление </w:t>
      </w:r>
      <w:r w:rsidRPr="006C1414">
        <w:rPr>
          <w:rFonts w:ascii="Times New Roman" w:hAnsi="Times New Roman" w:cs="Times New Roman"/>
          <w:b/>
          <w:sz w:val="26"/>
          <w:szCs w:val="26"/>
        </w:rPr>
        <w:t>реферата</w:t>
      </w:r>
    </w:p>
    <w:p w:rsidR="007B44BC" w:rsidRPr="006C1414" w:rsidRDefault="007B44BC" w:rsidP="006C1414">
      <w:pPr>
        <w:shd w:val="clear" w:color="auto" w:fill="FFFFFF"/>
        <w:tabs>
          <w:tab w:val="left" w:pos="360"/>
        </w:tabs>
        <w:ind w:firstLine="709"/>
        <w:jc w:val="both"/>
        <w:rPr>
          <w:rFonts w:ascii="Times New Roman" w:hAnsi="Times New Roman" w:cs="Times New Roman"/>
          <w:sz w:val="26"/>
          <w:szCs w:val="26"/>
        </w:rPr>
      </w:pPr>
      <w:r w:rsidRPr="006C1414">
        <w:rPr>
          <w:rFonts w:ascii="Times New Roman"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 одной стороне листа белой бумаги формата А-4 </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размер шрифта-12; </w:t>
      </w:r>
      <w:r w:rsidRPr="006C1414">
        <w:rPr>
          <w:rFonts w:ascii="Times New Roman" w:hAnsi="Times New Roman" w:cs="Times New Roman"/>
          <w:sz w:val="26"/>
          <w:szCs w:val="26"/>
          <w:lang w:val="en-US"/>
        </w:rPr>
        <w:t>Times</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New</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Roman</w:t>
      </w:r>
      <w:r w:rsidRPr="006C1414">
        <w:rPr>
          <w:rFonts w:ascii="Times New Roman" w:hAnsi="Times New Roman" w:cs="Times New Roman"/>
          <w:sz w:val="26"/>
          <w:szCs w:val="26"/>
        </w:rPr>
        <w:t>, цвет - черный</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междустрочный интервал - одинарный</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6C1414">
          <w:rPr>
            <w:rFonts w:ascii="Times New Roman" w:hAnsi="Times New Roman" w:cs="Times New Roman"/>
            <w:sz w:val="26"/>
            <w:szCs w:val="26"/>
          </w:rPr>
          <w:t>2 см</w:t>
        </w:r>
      </w:smartTag>
      <w:r w:rsidRPr="006C1414">
        <w:rPr>
          <w:rFonts w:ascii="Times New Roman" w:hAnsi="Times New Roman" w:cs="Times New Roman"/>
          <w:sz w:val="26"/>
          <w:szCs w:val="26"/>
        </w:rPr>
        <w:t xml:space="preserve">, правого-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верхнего-2см, нижнего-2см.</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отформатировано по ширине листа </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первой странице необходимо изложить план (содержание) работы.</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 конце работы необходимо указать источники </w:t>
      </w:r>
      <w:proofErr w:type="gramStart"/>
      <w:r w:rsidRPr="006C1414">
        <w:rPr>
          <w:rFonts w:ascii="Times New Roman" w:hAnsi="Times New Roman" w:cs="Times New Roman"/>
          <w:sz w:val="26"/>
          <w:szCs w:val="26"/>
        </w:rPr>
        <w:t>использованной  литературы</w:t>
      </w:r>
      <w:proofErr w:type="gramEnd"/>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нумерация страниц текста -</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7B44BC" w:rsidRPr="006C1414" w:rsidRDefault="007B44BC" w:rsidP="00171B64">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законодательные и нормативно-методические документы и материалы;</w:t>
      </w:r>
    </w:p>
    <w:p w:rsidR="007B44BC" w:rsidRPr="006C1414" w:rsidRDefault="007B44BC" w:rsidP="00171B64">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специальная научная отечественная и зарубежная литература (монографии, учебники, научные статьи и т.п.);</w:t>
      </w:r>
    </w:p>
    <w:p w:rsidR="007B44BC" w:rsidRPr="006C1414" w:rsidRDefault="007B44BC" w:rsidP="00171B64">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статистические, инструктивные и отчетные материалы предприятий, организаций и учреждений.</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Включенная в список литература нумеруется сплошным порядком от первого до последнего названия.</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6C1414">
        <w:rPr>
          <w:rFonts w:ascii="Times New Roman" w:hAnsi="Times New Roman" w:cs="Times New Roman"/>
          <w:iCs/>
          <w:sz w:val="26"/>
          <w:szCs w:val="26"/>
        </w:rPr>
        <w:t>.</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оформлять как продолжение реферата на его последующих страницах.</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нумеровать порядковой нумерацией арабскими цифрами.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7B44BC" w:rsidRPr="006C1414" w:rsidRDefault="007B44BC" w:rsidP="006C1414">
      <w:pPr>
        <w:ind w:firstLine="709"/>
        <w:jc w:val="both"/>
        <w:rPr>
          <w:rFonts w:ascii="Times New Roman" w:hAnsi="Times New Roman" w:cs="Times New Roman"/>
          <w:bCs/>
          <w:sz w:val="26"/>
          <w:szCs w:val="26"/>
        </w:rPr>
      </w:pPr>
      <w:r w:rsidRPr="006C1414">
        <w:rPr>
          <w:rFonts w:ascii="Times New Roman" w:hAnsi="Times New Roman" w:cs="Times New Roman"/>
          <w:bCs/>
          <w:sz w:val="26"/>
          <w:szCs w:val="26"/>
        </w:rPr>
        <w:t xml:space="preserve">Критерии оценки </w:t>
      </w:r>
      <w:r w:rsidRPr="006C1414">
        <w:rPr>
          <w:rFonts w:ascii="Times New Roman" w:hAnsi="Times New Roman" w:cs="Times New Roman"/>
          <w:sz w:val="26"/>
          <w:szCs w:val="26"/>
        </w:rPr>
        <w:t>реферата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Срок сдачи готового реферата определяется утвержденным графиком.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3" w:name="_Toc341102556"/>
      <w:bookmarkStart w:id="14" w:name="_Toc341106314"/>
      <w:bookmarkStart w:id="15" w:name="_Toc354667575"/>
      <w:r w:rsidRPr="006C1414">
        <w:rPr>
          <w:rFonts w:ascii="Times New Roman" w:hAnsi="Times New Roman" w:cs="Times New Roman"/>
          <w:color w:val="auto"/>
          <w:sz w:val="26"/>
          <w:szCs w:val="26"/>
        </w:rPr>
        <w:t>Методические рекомендации по подготовке презентации</w:t>
      </w:r>
      <w:bookmarkEnd w:id="13"/>
      <w:bookmarkEnd w:id="14"/>
      <w:bookmarkEnd w:id="15"/>
    </w:p>
    <w:p w:rsidR="007B44BC" w:rsidRPr="006C1414" w:rsidRDefault="007B44BC" w:rsidP="006C1414">
      <w:pPr>
        <w:pStyle w:val="3f3f3f3f3f3f3f3f3f3f3f3f3f2"/>
        <w:ind w:firstLine="709"/>
        <w:rPr>
          <w:sz w:val="26"/>
          <w:szCs w:val="26"/>
        </w:rPr>
      </w:pPr>
      <w:r w:rsidRPr="006C1414">
        <w:rPr>
          <w:sz w:val="26"/>
          <w:szCs w:val="26"/>
        </w:rPr>
        <w:t xml:space="preserve">Компьютерную презентацию, сопровождающую выступление докладчика, </w:t>
      </w:r>
      <w:r w:rsidRPr="006C1414">
        <w:rPr>
          <w:sz w:val="26"/>
          <w:szCs w:val="26"/>
        </w:rPr>
        <w:lastRenderedPageBreak/>
        <w:t xml:space="preserve">удобнее всего подготовить в программе MS </w:t>
      </w:r>
      <w:proofErr w:type="spellStart"/>
      <w:r w:rsidRPr="006C1414">
        <w:rPr>
          <w:sz w:val="26"/>
          <w:szCs w:val="26"/>
        </w:rPr>
        <w:t>PowerPoint</w:t>
      </w:r>
      <w:proofErr w:type="spellEnd"/>
      <w:r w:rsidRPr="006C1414">
        <w:rPr>
          <w:sz w:val="26"/>
          <w:szCs w:val="26"/>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1 стратегия</w:t>
      </w:r>
      <w:r w:rsidRPr="006C1414">
        <w:rPr>
          <w:rFonts w:ascii="Times New Roman"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объем текста на слайде – не больше 7 строк;</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маркированный/нумерованный список содержит не более 7 элементов;</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отсутствуют знаки пунктуации в конце строк в маркированных и нумерованных списках;</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значимая информация выделяется с помощью цвета, кегля, эффектов анимации.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2 стратегия</w:t>
      </w:r>
      <w:r w:rsidRPr="006C1414">
        <w:rPr>
          <w:rFonts w:ascii="Times New Roman"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7B44BC" w:rsidRPr="006C1414" w:rsidRDefault="007B44BC" w:rsidP="00171B64">
      <w:pPr>
        <w:pStyle w:val="afb"/>
        <w:numPr>
          <w:ilvl w:val="0"/>
          <w:numId w:val="10"/>
        </w:numPr>
        <w:spacing w:before="0" w:beforeAutospacing="0" w:after="0" w:afterAutospacing="0"/>
        <w:ind w:left="0" w:firstLine="709"/>
        <w:jc w:val="both"/>
        <w:rPr>
          <w:sz w:val="26"/>
          <w:szCs w:val="26"/>
        </w:rPr>
      </w:pPr>
      <w:r w:rsidRPr="006C1414">
        <w:rPr>
          <w:sz w:val="26"/>
          <w:szCs w:val="26"/>
        </w:rPr>
        <w:t>выбранные средства визуализации информации (таблицы, схемы, графики и т. д.) соответствуют содержанию;</w:t>
      </w:r>
    </w:p>
    <w:p w:rsidR="007B44BC" w:rsidRPr="006C1414" w:rsidRDefault="007B44BC" w:rsidP="00171B64">
      <w:pPr>
        <w:pStyle w:val="afb"/>
        <w:numPr>
          <w:ilvl w:val="0"/>
          <w:numId w:val="10"/>
        </w:numPr>
        <w:spacing w:before="0" w:beforeAutospacing="0" w:after="0" w:afterAutospacing="0"/>
        <w:ind w:left="0" w:firstLine="709"/>
        <w:jc w:val="both"/>
        <w:rPr>
          <w:sz w:val="26"/>
          <w:szCs w:val="26"/>
        </w:rPr>
      </w:pPr>
      <w:r w:rsidRPr="006C1414">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w:t>
      </w:r>
      <w:proofErr w:type="gramStart"/>
      <w:r w:rsidRPr="006C1414">
        <w:rPr>
          <w:sz w:val="26"/>
          <w:szCs w:val="26"/>
        </w:rPr>
        <w:t>вчитываться  в</w:t>
      </w:r>
      <w:proofErr w:type="gramEnd"/>
      <w:r w:rsidRPr="006C1414">
        <w:rPr>
          <w:sz w:val="26"/>
          <w:szCs w:val="26"/>
        </w:rPr>
        <w:t xml:space="preserve"> текст на ваших слайдах и всматриваться в мелкие иллюстрации);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6C1414">
        <w:rPr>
          <w:i/>
          <w:sz w:val="26"/>
          <w:szCs w:val="26"/>
        </w:rPr>
        <w:t>вспомогательный</w:t>
      </w:r>
      <w:r w:rsidRPr="006C1414">
        <w:rPr>
          <w:sz w:val="26"/>
          <w:szCs w:val="26"/>
        </w:rPr>
        <w:t xml:space="preserve"> материал, но я его хочу пропустить, чтобы не перегружать выступление подробностями». Правда, такой прием делать в </w:t>
      </w:r>
      <w:r w:rsidRPr="006C1414">
        <w:rPr>
          <w:i/>
          <w:sz w:val="26"/>
          <w:szCs w:val="26"/>
        </w:rPr>
        <w:t>начале</w:t>
      </w:r>
      <w:r w:rsidRPr="006C1414">
        <w:rPr>
          <w:sz w:val="26"/>
          <w:szCs w:val="26"/>
        </w:rPr>
        <w:t xml:space="preserve"> и в </w:t>
      </w:r>
      <w:r w:rsidRPr="006C1414">
        <w:rPr>
          <w:i/>
          <w:sz w:val="26"/>
          <w:szCs w:val="26"/>
        </w:rPr>
        <w:t>конце</w:t>
      </w:r>
      <w:r w:rsidRPr="006C1414">
        <w:rPr>
          <w:sz w:val="26"/>
          <w:szCs w:val="26"/>
        </w:rPr>
        <w:t xml:space="preserve"> презентации – рискованно, оптимальный вариант – в середине выступления.</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w:t>
      </w:r>
      <w:r w:rsidRPr="006C1414">
        <w:rPr>
          <w:sz w:val="26"/>
          <w:szCs w:val="26"/>
        </w:rPr>
        <w:lastRenderedPageBreak/>
        <w:t xml:space="preserve">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Особо тщательно необходимо отнестись к </w:t>
      </w:r>
      <w:r w:rsidRPr="006C1414">
        <w:rPr>
          <w:b/>
          <w:i/>
          <w:sz w:val="26"/>
          <w:szCs w:val="26"/>
        </w:rPr>
        <w:t>оформлению презентации</w:t>
      </w:r>
      <w:r w:rsidRPr="006C1414">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звуковые эффекты в ходе демонстрации презентации. Наилучшими являются контрастные 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Желательно, чтобы на слайдах оставались поля, не менее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xml:space="preserve"> с каждой стороны. 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Диаграммы готовятся с использованием мастера диаграмм табличного 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6C1414">
        <w:rPr>
          <w:rFonts w:ascii="Times New Roman" w:hAnsi="Times New Roman" w:cs="Times New Roman"/>
          <w:sz w:val="26"/>
          <w:szCs w:val="26"/>
          <w:lang w:val="en-US"/>
        </w:rPr>
        <w:t>MSOffice</w:t>
      </w:r>
      <w:r w:rsidRPr="006C1414">
        <w:rPr>
          <w:rFonts w:ascii="Times New Roman" w:hAnsi="Times New Roman" w:cs="Times New Roman"/>
          <w:sz w:val="26"/>
          <w:szCs w:val="26"/>
        </w:rPr>
        <w:t>.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Табличная информация вставляется в материалы как таблица текстового процессора </w:t>
      </w:r>
      <w:r w:rsidRPr="006C1414">
        <w:rPr>
          <w:rFonts w:ascii="Times New Roman" w:hAnsi="Times New Roman" w:cs="Times New Roman"/>
          <w:sz w:val="26"/>
          <w:szCs w:val="26"/>
          <w:lang w:val="en-US"/>
        </w:rPr>
        <w:t>MSWord</w:t>
      </w:r>
      <w:r w:rsidRPr="006C1414">
        <w:rPr>
          <w:rFonts w:ascii="Times New Roman" w:hAnsi="Times New Roman" w:cs="Times New Roman"/>
          <w:sz w:val="26"/>
          <w:szCs w:val="26"/>
        </w:rPr>
        <w:t xml:space="preserve"> или табличного 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6C1414">
          <w:rPr>
            <w:rFonts w:ascii="Times New Roman" w:hAnsi="Times New Roman" w:cs="Times New Roman"/>
            <w:sz w:val="26"/>
            <w:szCs w:val="26"/>
          </w:rPr>
          <w:t xml:space="preserve">18 </w:t>
        </w:r>
        <w:r w:rsidRPr="006C1414">
          <w:rPr>
            <w:rFonts w:ascii="Times New Roman" w:hAnsi="Times New Roman" w:cs="Times New Roman"/>
            <w:sz w:val="26"/>
            <w:szCs w:val="26"/>
            <w:lang w:val="en-US"/>
          </w:rPr>
          <w:t>pt</w:t>
        </w:r>
      </w:smartTag>
      <w:r w:rsidRPr="006C1414">
        <w:rPr>
          <w:rFonts w:ascii="Times New Roman" w:hAnsi="Times New Roman" w:cs="Times New Roman"/>
          <w:sz w:val="26"/>
          <w:szCs w:val="26"/>
        </w:rPr>
        <w:t>. Таблицы и диаграммы размещаются на светлом или белом фоне.</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sz w:val="26"/>
          <w:szCs w:val="26"/>
        </w:rPr>
        <w:lastRenderedPageBreak/>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w:t>
      </w:r>
      <w:proofErr w:type="gramStart"/>
      <w:r w:rsidRPr="006C1414">
        <w:rPr>
          <w:color w:val="000000"/>
          <w:sz w:val="26"/>
          <w:szCs w:val="26"/>
        </w:rPr>
        <w:t>же</w:t>
      </w:r>
      <w:proofErr w:type="gramEnd"/>
      <w:r w:rsidRPr="006C1414">
        <w:rPr>
          <w:color w:val="000000"/>
          <w:sz w:val="26"/>
          <w:szCs w:val="26"/>
        </w:rPr>
        <w:t xml:space="preserve">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Для показа файл презентации необходимо сохранить в формате «Демонстрация </w:t>
      </w:r>
      <w:proofErr w:type="spellStart"/>
      <w:r w:rsidRPr="006C1414">
        <w:rPr>
          <w:color w:val="000000"/>
          <w:sz w:val="26"/>
          <w:szCs w:val="26"/>
        </w:rPr>
        <w:t>PowerPоint</w:t>
      </w:r>
      <w:proofErr w:type="spellEnd"/>
      <w:r w:rsidRPr="006C1414">
        <w:rPr>
          <w:color w:val="000000"/>
          <w:sz w:val="26"/>
          <w:szCs w:val="26"/>
        </w:rPr>
        <w:t xml:space="preserve">» (Файл — Сохранить как — Тип файла — Демонстрация </w:t>
      </w:r>
      <w:proofErr w:type="spellStart"/>
      <w:r w:rsidRPr="006C1414">
        <w:rPr>
          <w:color w:val="000000"/>
          <w:sz w:val="26"/>
          <w:szCs w:val="26"/>
        </w:rPr>
        <w:t>PowerPоint</w:t>
      </w:r>
      <w:proofErr w:type="spellEnd"/>
      <w:r w:rsidRPr="006C1414">
        <w:rPr>
          <w:color w:val="000000"/>
          <w:sz w:val="26"/>
          <w:szCs w:val="26"/>
        </w:rPr>
        <w:t>). В этом случае презентация автоматически открывается в режиме полноэкранного показа (</w:t>
      </w:r>
      <w:proofErr w:type="spellStart"/>
      <w:r w:rsidRPr="006C1414">
        <w:rPr>
          <w:color w:val="000000"/>
          <w:sz w:val="26"/>
          <w:szCs w:val="26"/>
        </w:rPr>
        <w:t>slideshow</w:t>
      </w:r>
      <w:proofErr w:type="spellEnd"/>
      <w:r w:rsidRPr="006C1414">
        <w:rPr>
          <w:color w:val="000000"/>
          <w:sz w:val="26"/>
          <w:szCs w:val="26"/>
        </w:rPr>
        <w:t xml:space="preserve">) и слушатели избавлены как от вида рабочего окна программы </w:t>
      </w:r>
      <w:proofErr w:type="spellStart"/>
      <w:r w:rsidRPr="006C1414">
        <w:rPr>
          <w:color w:val="000000"/>
          <w:sz w:val="26"/>
          <w:szCs w:val="26"/>
        </w:rPr>
        <w:t>PowerPoint</w:t>
      </w:r>
      <w:proofErr w:type="spellEnd"/>
      <w:r w:rsidRPr="006C1414">
        <w:rPr>
          <w:color w:val="000000"/>
          <w:sz w:val="26"/>
          <w:szCs w:val="26"/>
        </w:rPr>
        <w:t>, так и от потерь времени в начале показа презентации.</w:t>
      </w:r>
    </w:p>
    <w:p w:rsidR="007B44BC" w:rsidRPr="006C1414" w:rsidRDefault="007B44BC" w:rsidP="006C1414">
      <w:pPr>
        <w:pStyle w:val="afb"/>
        <w:spacing w:before="0" w:beforeAutospacing="0" w:after="0" w:afterAutospacing="0"/>
        <w:ind w:firstLine="709"/>
        <w:jc w:val="both"/>
        <w:rPr>
          <w:snapToGrid w:val="0"/>
          <w:sz w:val="26"/>
          <w:szCs w:val="26"/>
        </w:rPr>
      </w:pPr>
      <w:r w:rsidRPr="006C1414">
        <w:rPr>
          <w:snapToGrid w:val="0"/>
          <w:sz w:val="26"/>
          <w:szCs w:val="26"/>
        </w:rPr>
        <w:t>После подготовки презентации полезно проконтролировать себя вопросами:</w:t>
      </w:r>
    </w:p>
    <w:p w:rsidR="007B44BC" w:rsidRPr="006C1414" w:rsidRDefault="007B44BC" w:rsidP="00171B64">
      <w:pPr>
        <w:widowControl/>
        <w:numPr>
          <w:ilvl w:val="0"/>
          <w:numId w:val="11"/>
        </w:numPr>
        <w:tabs>
          <w:tab w:val="clear" w:pos="720"/>
          <w:tab w:val="num" w:pos="338"/>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7B44BC" w:rsidRPr="006C1414" w:rsidRDefault="007B44BC" w:rsidP="00171B64">
      <w:pPr>
        <w:widowControl/>
        <w:numPr>
          <w:ilvl w:val="0"/>
          <w:numId w:val="11"/>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к каким особенностям объекта презентации удалось привлечь внимание аудитории?</w:t>
      </w:r>
    </w:p>
    <w:p w:rsidR="007B44BC" w:rsidRPr="006C1414" w:rsidRDefault="007B44BC" w:rsidP="00171B64">
      <w:pPr>
        <w:widowControl/>
        <w:numPr>
          <w:ilvl w:val="0"/>
          <w:numId w:val="11"/>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 отвлекает ли созданная презентация от устного выступления?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После подготовки презентации необходима репетиция выступления.</w:t>
      </w:r>
    </w:p>
    <w:p w:rsidR="007B44BC" w:rsidRPr="006C1414" w:rsidRDefault="007B44BC" w:rsidP="006C1414">
      <w:pPr>
        <w:pStyle w:val="affa"/>
        <w:jc w:val="both"/>
        <w:rPr>
          <w:rFonts w:ascii="Times New Roman" w:hAnsi="Times New Roman"/>
          <w:b/>
          <w:sz w:val="26"/>
          <w:szCs w:val="26"/>
        </w:rPr>
      </w:pPr>
    </w:p>
    <w:p w:rsidR="007B44BC" w:rsidRPr="006C1414" w:rsidRDefault="007B44BC" w:rsidP="00171B64">
      <w:pPr>
        <w:pStyle w:val="af0"/>
        <w:numPr>
          <w:ilvl w:val="0"/>
          <w:numId w:val="1"/>
        </w:numPr>
        <w:spacing w:after="0" w:line="240" w:lineRule="auto"/>
        <w:ind w:left="782" w:hanging="357"/>
        <w:jc w:val="center"/>
        <w:rPr>
          <w:rFonts w:ascii="Times New Roman" w:hAnsi="Times New Roman" w:cs="Times New Roman"/>
          <w:bCs/>
          <w:sz w:val="26"/>
          <w:szCs w:val="26"/>
        </w:rPr>
      </w:pPr>
      <w:r w:rsidRPr="006C1414">
        <w:rPr>
          <w:rFonts w:ascii="Times New Roman" w:hAnsi="Times New Roman" w:cs="Times New Roman"/>
          <w:b/>
          <w:sz w:val="26"/>
          <w:szCs w:val="26"/>
        </w:rPr>
        <w:t xml:space="preserve">Критерии оценивания выполненных заданий </w:t>
      </w:r>
    </w:p>
    <w:p w:rsidR="007B44BC" w:rsidRPr="006C1414" w:rsidRDefault="007B44BC" w:rsidP="006C1414">
      <w:pPr>
        <w:pStyle w:val="af0"/>
        <w:spacing w:after="0" w:line="240" w:lineRule="auto"/>
        <w:ind w:left="782"/>
        <w:rPr>
          <w:rFonts w:ascii="Times New Roman" w:hAnsi="Times New Roman" w:cs="Times New Roman"/>
          <w:bCs/>
          <w:sz w:val="26"/>
          <w:szCs w:val="26"/>
        </w:rPr>
      </w:pPr>
      <w:r w:rsidRPr="006C1414">
        <w:rPr>
          <w:rFonts w:ascii="Times New Roman" w:hAnsi="Times New Roman" w:cs="Times New Roman"/>
          <w:b/>
          <w:sz w:val="26"/>
          <w:szCs w:val="26"/>
        </w:rPr>
        <w:br/>
        <w:t xml:space="preserve"> </w:t>
      </w:r>
      <w:r w:rsidRPr="006C1414">
        <w:rPr>
          <w:rFonts w:ascii="Times New Roman" w:hAnsi="Times New Roman" w:cs="Times New Roman"/>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7B44BC" w:rsidRPr="006C1414" w:rsidTr="002A03E7">
        <w:trPr>
          <w:trHeight w:val="720"/>
        </w:trPr>
        <w:tc>
          <w:tcPr>
            <w:tcW w:w="1911"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8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jc w:val="center"/>
              <w:rPr>
                <w:rFonts w:ascii="Times New Roman" w:hAnsi="Times New Roman" w:cs="Times New Roman"/>
                <w:b/>
                <w:bCs/>
                <w:sz w:val="26"/>
                <w:szCs w:val="26"/>
              </w:rPr>
            </w:pPr>
          </w:p>
        </w:tc>
        <w:tc>
          <w:tcPr>
            <w:tcW w:w="2792"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220"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2A03E7">
        <w:trPr>
          <w:trHeight w:val="600"/>
        </w:trPr>
        <w:tc>
          <w:tcPr>
            <w:tcW w:w="1911" w:type="dxa"/>
            <w:vMerge/>
          </w:tcPr>
          <w:p w:rsidR="007B44BC" w:rsidRPr="006C1414" w:rsidRDefault="007B44BC" w:rsidP="006C1414">
            <w:pPr>
              <w:jc w:val="center"/>
              <w:rPr>
                <w:rFonts w:ascii="Times New Roman" w:hAnsi="Times New Roman" w:cs="Times New Roman"/>
                <w:b/>
                <w:bCs/>
                <w:sz w:val="26"/>
                <w:szCs w:val="26"/>
              </w:rPr>
            </w:pPr>
          </w:p>
        </w:tc>
        <w:tc>
          <w:tcPr>
            <w:tcW w:w="278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792"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220"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2A03E7">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89" w:type="dxa"/>
          </w:tcPr>
          <w:p w:rsidR="007B44BC" w:rsidRPr="006C1414" w:rsidRDefault="007B44BC" w:rsidP="006C1414">
            <w:pPr>
              <w:ind w:left="103"/>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792"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Обучающийся работу не выполнил вовсе.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Содержание ячеек </w:t>
            </w:r>
            <w:proofErr w:type="gramStart"/>
            <w:r w:rsidRPr="006C1414">
              <w:rPr>
                <w:rFonts w:ascii="Times New Roman" w:hAnsi="Times New Roman" w:cs="Times New Roman"/>
                <w:sz w:val="26"/>
                <w:szCs w:val="26"/>
              </w:rPr>
              <w:t>таблицы  не</w:t>
            </w:r>
            <w:proofErr w:type="gramEnd"/>
            <w:r w:rsidRPr="006C1414">
              <w:rPr>
                <w:rFonts w:ascii="Times New Roman" w:hAnsi="Times New Roman" w:cs="Times New Roman"/>
                <w:sz w:val="26"/>
                <w:szCs w:val="26"/>
              </w:rPr>
              <w:t xml:space="preserve"> соответствует заданной теме.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Имеются незаполненные ячейки или серьезные множественные ошибки.</w:t>
            </w:r>
          </w:p>
          <w:p w:rsidR="007B44BC" w:rsidRPr="006C1414" w:rsidRDefault="007B44BC" w:rsidP="006C1414">
            <w:pPr>
              <w:pStyle w:val="af0"/>
              <w:spacing w:after="0" w:line="240" w:lineRule="auto"/>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b/>
                <w:bCs/>
                <w:sz w:val="26"/>
                <w:szCs w:val="26"/>
              </w:rPr>
            </w:pPr>
            <w:r w:rsidRPr="006C1414">
              <w:rPr>
                <w:rFonts w:ascii="Times New Roman" w:hAnsi="Times New Roman" w:cs="Times New Roman"/>
                <w:sz w:val="26"/>
                <w:szCs w:val="26"/>
              </w:rPr>
              <w:t xml:space="preserve">Отчет выполнен и оформлен небрежно, </w:t>
            </w:r>
            <w:r w:rsidRPr="006C1414">
              <w:rPr>
                <w:rFonts w:ascii="Times New Roman" w:hAnsi="Times New Roman" w:cs="Times New Roman"/>
                <w:sz w:val="26"/>
                <w:szCs w:val="26"/>
              </w:rPr>
              <w:br/>
              <w:t>без соблюдения установленных требований.</w:t>
            </w:r>
          </w:p>
        </w:tc>
      </w:tr>
      <w:tr w:rsidR="007B44BC" w:rsidRPr="006C1414" w:rsidTr="002A03E7">
        <w:trPr>
          <w:trHeight w:val="1441"/>
        </w:trPr>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Лаконичность и четкость изложения материала в таблице</w:t>
            </w:r>
          </w:p>
        </w:tc>
        <w:tc>
          <w:tcPr>
            <w:tcW w:w="2789" w:type="dxa"/>
          </w:tcPr>
          <w:p w:rsidR="007B44BC" w:rsidRPr="006C1414" w:rsidRDefault="007B44BC" w:rsidP="006C1414">
            <w:pPr>
              <w:rPr>
                <w:rFonts w:ascii="Times New Roman" w:hAnsi="Times New Roman" w:cs="Times New Roman"/>
                <w:sz w:val="26"/>
                <w:szCs w:val="26"/>
              </w:rPr>
            </w:pPr>
            <w:proofErr w:type="gramStart"/>
            <w:r w:rsidRPr="006C1414">
              <w:rPr>
                <w:rFonts w:ascii="Times New Roman" w:hAnsi="Times New Roman" w:cs="Times New Roman"/>
                <w:sz w:val="26"/>
                <w:szCs w:val="26"/>
              </w:rPr>
              <w:t>Материал  в</w:t>
            </w:r>
            <w:proofErr w:type="gramEnd"/>
            <w:r w:rsidRPr="006C1414">
              <w:rPr>
                <w:rFonts w:ascii="Times New Roman" w:hAnsi="Times New Roman" w:cs="Times New Roman"/>
                <w:sz w:val="26"/>
                <w:szCs w:val="26"/>
              </w:rPr>
              <w:t xml:space="preserve"> таблице излагается четко и лаконично, без лишнего текста и пояснений.</w:t>
            </w:r>
          </w:p>
          <w:p w:rsidR="007B44BC" w:rsidRPr="006C1414" w:rsidRDefault="007B44BC" w:rsidP="006C1414">
            <w:pPr>
              <w:rPr>
                <w:rFonts w:ascii="Times New Roman" w:hAnsi="Times New Roman" w:cs="Times New Roman"/>
                <w:sz w:val="26"/>
                <w:szCs w:val="26"/>
              </w:rPr>
            </w:pPr>
          </w:p>
        </w:tc>
        <w:tc>
          <w:tcPr>
            <w:tcW w:w="2792" w:type="dxa"/>
          </w:tcPr>
          <w:p w:rsidR="007B44BC" w:rsidRPr="006C1414" w:rsidRDefault="007B44BC" w:rsidP="006C1414">
            <w:pPr>
              <w:ind w:hanging="58"/>
              <w:rPr>
                <w:rFonts w:ascii="Times New Roman" w:hAnsi="Times New Roman" w:cs="Times New Roman"/>
                <w:sz w:val="26"/>
                <w:szCs w:val="26"/>
              </w:rPr>
            </w:pPr>
            <w:r w:rsidRPr="006C1414">
              <w:rPr>
                <w:rFonts w:ascii="Times New Roman" w:hAnsi="Times New Roman" w:cs="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p>
        </w:tc>
      </w:tr>
      <w:tr w:rsidR="007B44BC" w:rsidRPr="006C1414" w:rsidTr="002A03E7">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lastRenderedPageBreak/>
              <w:t>Правильность оформления</w:t>
            </w:r>
          </w:p>
        </w:tc>
        <w:tc>
          <w:tcPr>
            <w:tcW w:w="2789"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таблицы полностью соответствует требованиям.</w:t>
            </w:r>
          </w:p>
        </w:tc>
        <w:tc>
          <w:tcPr>
            <w:tcW w:w="2792" w:type="dxa"/>
          </w:tcPr>
          <w:p w:rsidR="007B44BC" w:rsidRPr="006C1414" w:rsidRDefault="007B44BC" w:rsidP="006C1414">
            <w:pPr>
              <w:rPr>
                <w:rFonts w:ascii="Times New Roman" w:hAnsi="Times New Roman" w:cs="Times New Roman"/>
                <w:color w:val="FF0000"/>
                <w:sz w:val="26"/>
                <w:szCs w:val="26"/>
              </w:rPr>
            </w:pPr>
            <w:r w:rsidRPr="006C1414">
              <w:rPr>
                <w:rFonts w:ascii="Times New Roman" w:hAnsi="Times New Roman" w:cs="Times New Roman"/>
                <w:sz w:val="26"/>
                <w:szCs w:val="26"/>
              </w:rPr>
              <w:t>В оформлении таблицы имеются незначительные недочеты  и небольшая небрежность.</w:t>
            </w:r>
          </w:p>
        </w:tc>
        <w:tc>
          <w:tcPr>
            <w:tcW w:w="2220" w:type="dxa"/>
            <w:vMerge/>
          </w:tcPr>
          <w:p w:rsidR="007B44BC" w:rsidRPr="006C1414" w:rsidRDefault="007B44BC" w:rsidP="006C1414">
            <w:pPr>
              <w:rPr>
                <w:rFonts w:ascii="Times New Roman" w:hAnsi="Times New Roman" w:cs="Times New Roman"/>
                <w:color w:val="FF0000"/>
                <w:sz w:val="26"/>
                <w:szCs w:val="26"/>
              </w:rPr>
            </w:pPr>
          </w:p>
        </w:tc>
      </w:tr>
    </w:tbl>
    <w:p w:rsidR="007B44BC" w:rsidRPr="006C1414" w:rsidRDefault="007B44BC" w:rsidP="006C1414">
      <w:pPr>
        <w:rPr>
          <w:rFonts w:ascii="Times New Roman" w:hAnsi="Times New Roman" w:cs="Times New Roman"/>
          <w:bCs/>
          <w:sz w:val="26"/>
          <w:szCs w:val="26"/>
        </w:rPr>
      </w:pPr>
    </w:p>
    <w:p w:rsidR="007B44BC" w:rsidRPr="006C1414" w:rsidRDefault="007B44BC" w:rsidP="006C1414">
      <w:pPr>
        <w:rPr>
          <w:rFonts w:ascii="Times New Roman" w:hAnsi="Times New Roman" w:cs="Times New Roman"/>
          <w:bCs/>
          <w:sz w:val="26"/>
          <w:szCs w:val="26"/>
        </w:rPr>
      </w:pPr>
    </w:p>
    <w:p w:rsidR="007B44BC" w:rsidRPr="006C1414" w:rsidRDefault="007B44BC" w:rsidP="006C1414">
      <w:pPr>
        <w:ind w:firstLine="720"/>
        <w:jc w:val="both"/>
        <w:rPr>
          <w:rFonts w:ascii="Times New Roman" w:hAnsi="Times New Roman" w:cs="Times New Roman"/>
          <w:b/>
          <w:sz w:val="26"/>
          <w:szCs w:val="26"/>
        </w:rPr>
      </w:pPr>
      <w:r w:rsidRPr="006C1414">
        <w:rPr>
          <w:rFonts w:ascii="Times New Roman" w:hAnsi="Times New Roman" w:cs="Times New Roman"/>
          <w:b/>
          <w:sz w:val="26"/>
          <w:szCs w:val="26"/>
        </w:rPr>
        <w:t>Реферат оценивается по системе:</w:t>
      </w:r>
    </w:p>
    <w:p w:rsidR="007B44BC" w:rsidRPr="006C1414" w:rsidRDefault="007B44BC" w:rsidP="006C1414">
      <w:pPr>
        <w:shd w:val="clear" w:color="auto" w:fill="FFFFFF"/>
        <w:tabs>
          <w:tab w:val="left" w:pos="5983"/>
        </w:tabs>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"отлично" выставляется за реферат, который носит исследовательский характер, содержит грамотно изложенный материал, с соответствующими обоснованными выводами. </w:t>
      </w:r>
    </w:p>
    <w:p w:rsidR="007B44BC" w:rsidRPr="006C1414" w:rsidRDefault="007B44BC" w:rsidP="006C1414">
      <w:pPr>
        <w:pStyle w:val="afff2"/>
        <w:ind w:left="0" w:right="0" w:firstLine="720"/>
        <w:rPr>
          <w:sz w:val="26"/>
          <w:szCs w:val="26"/>
        </w:rPr>
      </w:pPr>
      <w:r w:rsidRPr="006C1414">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"неудовлетворительно" выставляется за реферат,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7B44BC" w:rsidRPr="006C1414" w:rsidRDefault="007B44BC" w:rsidP="006C1414">
      <w:pPr>
        <w:ind w:left="1276"/>
        <w:rPr>
          <w:rFonts w:ascii="Times New Roman" w:hAnsi="Times New Roman" w:cs="Times New Roman"/>
          <w:bCs/>
          <w:sz w:val="26"/>
          <w:szCs w:val="26"/>
        </w:rPr>
      </w:pPr>
    </w:p>
    <w:p w:rsidR="007B44BC" w:rsidRPr="006C1414" w:rsidRDefault="007B44BC" w:rsidP="006C1414">
      <w:pPr>
        <w:ind w:left="1276"/>
        <w:rPr>
          <w:rFonts w:ascii="Times New Roman" w:hAnsi="Times New Roman" w:cs="Times New Roman"/>
          <w:sz w:val="26"/>
          <w:szCs w:val="26"/>
        </w:rPr>
      </w:pPr>
      <w:r w:rsidRPr="006C1414">
        <w:rPr>
          <w:rFonts w:ascii="Times New Roman" w:hAnsi="Times New Roman" w:cs="Times New Roman"/>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7B44BC" w:rsidRPr="006C1414" w:rsidTr="002A03E7">
        <w:trPr>
          <w:trHeight w:val="765"/>
        </w:trPr>
        <w:tc>
          <w:tcPr>
            <w:tcW w:w="2032"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45"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rPr>
                <w:rFonts w:ascii="Times New Roman" w:hAnsi="Times New Roman" w:cs="Times New Roman"/>
                <w:b/>
                <w:bCs/>
                <w:sz w:val="26"/>
                <w:szCs w:val="26"/>
              </w:rPr>
            </w:pPr>
          </w:p>
        </w:tc>
        <w:tc>
          <w:tcPr>
            <w:tcW w:w="293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083"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2A03E7">
        <w:trPr>
          <w:trHeight w:val="555"/>
        </w:trPr>
        <w:tc>
          <w:tcPr>
            <w:tcW w:w="2032" w:type="dxa"/>
            <w:vMerge/>
          </w:tcPr>
          <w:p w:rsidR="007B44BC" w:rsidRPr="006C1414" w:rsidRDefault="007B44BC" w:rsidP="006C1414">
            <w:pPr>
              <w:jc w:val="center"/>
              <w:rPr>
                <w:rFonts w:ascii="Times New Roman" w:hAnsi="Times New Roman" w:cs="Times New Roman"/>
                <w:b/>
                <w:bCs/>
                <w:sz w:val="26"/>
                <w:szCs w:val="26"/>
              </w:rPr>
            </w:pPr>
          </w:p>
        </w:tc>
        <w:tc>
          <w:tcPr>
            <w:tcW w:w="2745" w:type="dxa"/>
            <w:tcBorders>
              <w:top w:val="single" w:sz="4" w:space="0" w:color="auto"/>
            </w:tcBorders>
          </w:tcPr>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93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083"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2A03E7">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45"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939"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Слишком краткий либо слишком пространный текст сообщения.</w:t>
            </w:r>
          </w:p>
        </w:tc>
        <w:tc>
          <w:tcPr>
            <w:tcW w:w="2083" w:type="dxa"/>
            <w:vMerge w:val="restart"/>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Обучающийся работу не выполнил вовсе.</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не соответствует заданной теме, тема не раскрыта.</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Отчет выполнен и оформлен небрежно, без соблюдения установленных </w:t>
            </w:r>
            <w:r w:rsidRPr="006C1414">
              <w:rPr>
                <w:rFonts w:ascii="Times New Roman" w:hAnsi="Times New Roman" w:cs="Times New Roman"/>
                <w:sz w:val="26"/>
                <w:szCs w:val="26"/>
              </w:rPr>
              <w:lastRenderedPageBreak/>
              <w:t>требований.</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значительно превышает регламент. </w:t>
            </w:r>
          </w:p>
        </w:tc>
      </w:tr>
      <w:tr w:rsidR="007B44BC" w:rsidRPr="006C1414" w:rsidTr="002A03E7">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Характер и стиль </w:t>
            </w:r>
            <w:r w:rsidRPr="006C1414">
              <w:rPr>
                <w:rFonts w:ascii="Times New Roman" w:hAnsi="Times New Roman" w:cs="Times New Roman"/>
                <w:sz w:val="26"/>
                <w:szCs w:val="26"/>
              </w:rPr>
              <w:lastRenderedPageBreak/>
              <w:t xml:space="preserve">изложения материала сообщения </w:t>
            </w:r>
          </w:p>
        </w:tc>
        <w:tc>
          <w:tcPr>
            <w:tcW w:w="2745"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proofErr w:type="gramStart"/>
            <w:r w:rsidRPr="006C1414">
              <w:rPr>
                <w:rFonts w:ascii="Times New Roman" w:hAnsi="Times New Roman" w:cs="Times New Roman"/>
                <w:sz w:val="26"/>
                <w:szCs w:val="26"/>
              </w:rPr>
              <w:lastRenderedPageBreak/>
              <w:t>Материал  в</w:t>
            </w:r>
            <w:proofErr w:type="gramEnd"/>
            <w:r w:rsidRPr="006C1414">
              <w:rPr>
                <w:rFonts w:ascii="Times New Roman" w:hAnsi="Times New Roman" w:cs="Times New Roman"/>
                <w:sz w:val="26"/>
                <w:szCs w:val="26"/>
              </w:rPr>
              <w:t xml:space="preserve"> сообщении </w:t>
            </w:r>
            <w:r w:rsidRPr="006C1414">
              <w:rPr>
                <w:rFonts w:ascii="Times New Roman" w:hAnsi="Times New Roman" w:cs="Times New Roman"/>
                <w:sz w:val="26"/>
                <w:szCs w:val="26"/>
              </w:rPr>
              <w:lastRenderedPageBreak/>
              <w:t>излагается логично, по плану;</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используются термины по изучаемой теме;</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Произношение и объяснение терминов сообщения не вызывает у обучающегося затруднений </w:t>
            </w:r>
          </w:p>
        </w:tc>
        <w:tc>
          <w:tcPr>
            <w:tcW w:w="2939"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proofErr w:type="gramStart"/>
            <w:r w:rsidRPr="006C1414">
              <w:rPr>
                <w:rFonts w:ascii="Times New Roman" w:hAnsi="Times New Roman" w:cs="Times New Roman"/>
                <w:sz w:val="26"/>
                <w:szCs w:val="26"/>
              </w:rPr>
              <w:lastRenderedPageBreak/>
              <w:t>Материал  в</w:t>
            </w:r>
            <w:proofErr w:type="gramEnd"/>
            <w:r w:rsidRPr="006C1414">
              <w:rPr>
                <w:rFonts w:ascii="Times New Roman" w:hAnsi="Times New Roman" w:cs="Times New Roman"/>
                <w:sz w:val="26"/>
                <w:szCs w:val="26"/>
              </w:rPr>
              <w:t xml:space="preserve"> сообщении не имеет </w:t>
            </w:r>
            <w:r w:rsidRPr="006C1414">
              <w:rPr>
                <w:rFonts w:ascii="Times New Roman" w:hAnsi="Times New Roman" w:cs="Times New Roman"/>
                <w:sz w:val="26"/>
                <w:szCs w:val="26"/>
              </w:rPr>
              <w:lastRenderedPageBreak/>
              <w:t>четкой логики изложения (не по плану).</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не используются термины по изучаемой теме, либо их недостаточно для раскрытия темы.</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Произношение и объяснение терминов вызывает  затруднения.</w:t>
            </w:r>
          </w:p>
        </w:tc>
        <w:tc>
          <w:tcPr>
            <w:tcW w:w="2083" w:type="dxa"/>
            <w:vMerge/>
          </w:tcPr>
          <w:p w:rsidR="007B44BC" w:rsidRPr="006C1414" w:rsidRDefault="007B44BC" w:rsidP="006C1414">
            <w:pPr>
              <w:rPr>
                <w:rFonts w:ascii="Times New Roman" w:hAnsi="Times New Roman" w:cs="Times New Roman"/>
                <w:sz w:val="26"/>
                <w:szCs w:val="26"/>
              </w:rPr>
            </w:pPr>
          </w:p>
        </w:tc>
      </w:tr>
      <w:tr w:rsidR="007B44BC" w:rsidRPr="006C1414" w:rsidTr="002A03E7">
        <w:tc>
          <w:tcPr>
            <w:tcW w:w="2032" w:type="dxa"/>
          </w:tcPr>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45"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аккуратно и точно в соответствии с правилами оформления.</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Объем текста сообщения соответствует регламенту. </w:t>
            </w:r>
          </w:p>
        </w:tc>
        <w:tc>
          <w:tcPr>
            <w:tcW w:w="2939"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недостаточно аккуратно.</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 Присутствуют неточности в оформлении.</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не соответствует регламенту.</w:t>
            </w:r>
          </w:p>
        </w:tc>
        <w:tc>
          <w:tcPr>
            <w:tcW w:w="2083" w:type="dxa"/>
            <w:vMerge/>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p>
        </w:tc>
      </w:tr>
    </w:tbl>
    <w:p w:rsidR="007B44BC" w:rsidRPr="006C1414" w:rsidRDefault="007B44BC" w:rsidP="006C1414">
      <w:pPr>
        <w:ind w:left="425"/>
        <w:jc w:val="center"/>
        <w:rPr>
          <w:rFonts w:ascii="Times New Roman" w:hAnsi="Times New Roman" w:cs="Times New Roman"/>
          <w:b/>
          <w:sz w:val="26"/>
          <w:szCs w:val="26"/>
        </w:rPr>
      </w:pPr>
    </w:p>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Критерии оценки презентации </w:t>
      </w:r>
    </w:p>
    <w:p w:rsidR="007B44BC" w:rsidRPr="006C1414" w:rsidRDefault="007B44BC" w:rsidP="006C1414">
      <w:pPr>
        <w:pStyle w:val="affa"/>
        <w:ind w:firstLine="720"/>
        <w:jc w:val="both"/>
        <w:rPr>
          <w:rFonts w:ascii="Times New Roman" w:hAnsi="Times New Roman"/>
          <w:sz w:val="26"/>
          <w:szCs w:val="26"/>
        </w:rPr>
      </w:pPr>
    </w:p>
    <w:tbl>
      <w:tblPr>
        <w:tblStyle w:val="af8"/>
        <w:tblW w:w="0" w:type="auto"/>
        <w:tblLook w:val="01E0" w:firstRow="1" w:lastRow="1" w:firstColumn="1" w:lastColumn="1" w:noHBand="0" w:noVBand="0"/>
      </w:tblPr>
      <w:tblGrid>
        <w:gridCol w:w="2879"/>
        <w:gridCol w:w="6660"/>
      </w:tblGrid>
      <w:tr w:rsidR="007B44BC" w:rsidRPr="006C1414" w:rsidTr="002A03E7">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Критерии оценки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Содержание оценки</w:t>
            </w:r>
          </w:p>
        </w:tc>
      </w:tr>
      <w:tr w:rsidR="007B44BC" w:rsidRPr="006C1414" w:rsidTr="002A03E7">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1. Содержательный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7B44BC" w:rsidRPr="006C1414" w:rsidTr="002A03E7">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2. 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стройное логико-композиционное построение речи, доказательность, аргументированность</w:t>
            </w:r>
          </w:p>
        </w:tc>
      </w:tr>
      <w:tr w:rsidR="007B44BC" w:rsidRPr="006C1414" w:rsidTr="002A03E7">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3. Речевой критерий </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7B44BC" w:rsidRPr="006C1414" w:rsidTr="002A03E7">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4. Психологический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7B44BC" w:rsidRPr="006C1414" w:rsidTr="002A03E7">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w:t>
            </w:r>
            <w:r w:rsidRPr="006C1414">
              <w:rPr>
                <w:rFonts w:ascii="Times New Roman" w:hAnsi="Times New Roman"/>
                <w:sz w:val="26"/>
                <w:szCs w:val="26"/>
              </w:rPr>
              <w:lastRenderedPageBreak/>
              <w:t>компьютерного сопровождения, общее впечатление от мультимедийной презентации</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B44BC" w:rsidRPr="004D3296" w:rsidRDefault="007B44BC" w:rsidP="004D3296">
      <w:pPr>
        <w:ind w:left="425"/>
        <w:jc w:val="center"/>
        <w:rPr>
          <w:rFonts w:ascii="Times New Roman" w:hAnsi="Times New Roman" w:cs="Times New Roman"/>
          <w:b/>
          <w:sz w:val="26"/>
          <w:szCs w:val="26"/>
        </w:rPr>
      </w:pPr>
      <w:r w:rsidRPr="004D3296">
        <w:rPr>
          <w:rFonts w:ascii="Times New Roman" w:hAnsi="Times New Roman" w:cs="Times New Roman"/>
          <w:b/>
          <w:sz w:val="26"/>
          <w:szCs w:val="26"/>
        </w:rPr>
        <w:t xml:space="preserve">4. Информационное </w:t>
      </w:r>
      <w:r w:rsidR="004D3296" w:rsidRPr="004D3296">
        <w:rPr>
          <w:rFonts w:ascii="Times New Roman" w:hAnsi="Times New Roman" w:cs="Times New Roman"/>
          <w:b/>
          <w:sz w:val="26"/>
          <w:szCs w:val="26"/>
        </w:rPr>
        <w:t>обеспечение выполнения</w:t>
      </w:r>
      <w:r w:rsidRPr="004D3296">
        <w:rPr>
          <w:rFonts w:ascii="Times New Roman" w:hAnsi="Times New Roman" w:cs="Times New Roman"/>
          <w:b/>
          <w:sz w:val="26"/>
          <w:szCs w:val="26"/>
        </w:rPr>
        <w:br/>
        <w:t xml:space="preserve"> внеаудиторной самостоятельной работы</w:t>
      </w:r>
    </w:p>
    <w:p w:rsidR="00392F61" w:rsidRPr="00392F61" w:rsidRDefault="00392F61" w:rsidP="00392F61">
      <w:pPr>
        <w:pStyle w:val="afb"/>
        <w:shd w:val="clear" w:color="auto" w:fill="FFFFFF"/>
        <w:spacing w:before="0" w:beforeAutospacing="0" w:after="0" w:afterAutospacing="0"/>
        <w:ind w:firstLine="567"/>
        <w:jc w:val="both"/>
        <w:rPr>
          <w:i/>
          <w:color w:val="0000FF"/>
          <w:sz w:val="26"/>
          <w:szCs w:val="26"/>
        </w:rPr>
      </w:pPr>
      <w:r w:rsidRPr="00392F61">
        <w:rPr>
          <w:b/>
          <w:bCs/>
          <w:i/>
          <w:sz w:val="26"/>
          <w:szCs w:val="26"/>
        </w:rPr>
        <w:t xml:space="preserve">     Основные источники:</w:t>
      </w:r>
      <w:r w:rsidRPr="00392F61">
        <w:rPr>
          <w:i/>
          <w:color w:val="0000FF"/>
          <w:sz w:val="26"/>
          <w:szCs w:val="26"/>
        </w:rPr>
        <w:t xml:space="preserve"> </w:t>
      </w:r>
    </w:p>
    <w:p w:rsidR="00392F61" w:rsidRPr="00392F61" w:rsidRDefault="00392F61" w:rsidP="00392F61">
      <w:pPr>
        <w:ind w:firstLine="567"/>
        <w:rPr>
          <w:rFonts w:ascii="Times New Roman" w:hAnsi="Times New Roman" w:cs="Times New Roman"/>
          <w:sz w:val="26"/>
          <w:szCs w:val="26"/>
        </w:rPr>
      </w:pPr>
      <w:r w:rsidRPr="00392F61">
        <w:rPr>
          <w:rFonts w:ascii="Times New Roman" w:hAnsi="Times New Roman" w:cs="Times New Roman"/>
          <w:sz w:val="26"/>
          <w:szCs w:val="26"/>
        </w:rPr>
        <w:t xml:space="preserve">1.Кузнецова, М. А. Психология </w:t>
      </w:r>
      <w:proofErr w:type="gramStart"/>
      <w:r w:rsidRPr="00392F61">
        <w:rPr>
          <w:rFonts w:ascii="Times New Roman" w:hAnsi="Times New Roman" w:cs="Times New Roman"/>
          <w:sz w:val="26"/>
          <w:szCs w:val="26"/>
        </w:rPr>
        <w:t>общения :</w:t>
      </w:r>
      <w:proofErr w:type="gramEnd"/>
      <w:r w:rsidRPr="00392F61">
        <w:rPr>
          <w:rFonts w:ascii="Times New Roman" w:hAnsi="Times New Roman" w:cs="Times New Roman"/>
          <w:sz w:val="26"/>
          <w:szCs w:val="26"/>
        </w:rPr>
        <w:t xml:space="preserve"> учебное пособие для СПО/ М. А. Кузнецова. - Москва: РГУП, 2018. - 167 с. - ISBN 978-5-93916-811-3. - </w:t>
      </w:r>
      <w:proofErr w:type="gramStart"/>
      <w:r w:rsidRPr="00392F61">
        <w:rPr>
          <w:rFonts w:ascii="Times New Roman" w:hAnsi="Times New Roman" w:cs="Times New Roman"/>
          <w:sz w:val="26"/>
          <w:szCs w:val="26"/>
        </w:rPr>
        <w:t>Текст :</w:t>
      </w:r>
      <w:proofErr w:type="gramEnd"/>
      <w:r w:rsidRPr="00392F61">
        <w:rPr>
          <w:rFonts w:ascii="Times New Roman" w:hAnsi="Times New Roman" w:cs="Times New Roman"/>
          <w:sz w:val="26"/>
          <w:szCs w:val="26"/>
        </w:rPr>
        <w:t xml:space="preserve"> электронный. - URL: </w:t>
      </w:r>
      <w:hyperlink r:id="rId8" w:history="1">
        <w:r w:rsidRPr="00392F61">
          <w:rPr>
            <w:rStyle w:val="a3"/>
            <w:rFonts w:ascii="Times New Roman" w:hAnsi="Times New Roman" w:cs="Times New Roman"/>
            <w:sz w:val="26"/>
            <w:szCs w:val="26"/>
          </w:rPr>
          <w:t>https://znanium.com/catalog/product/1192174</w:t>
        </w:r>
      </w:hyperlink>
      <w:r w:rsidRPr="00392F61">
        <w:rPr>
          <w:rFonts w:ascii="Times New Roman" w:hAnsi="Times New Roman" w:cs="Times New Roman"/>
          <w:sz w:val="26"/>
          <w:szCs w:val="26"/>
        </w:rPr>
        <w:t xml:space="preserve">  </w:t>
      </w:r>
    </w:p>
    <w:p w:rsidR="00392F61" w:rsidRPr="00392F61" w:rsidRDefault="00392F61" w:rsidP="00392F61">
      <w:pPr>
        <w:ind w:firstLine="567"/>
        <w:rPr>
          <w:rFonts w:ascii="Times New Roman" w:hAnsi="Times New Roman" w:cs="Times New Roman"/>
          <w:sz w:val="26"/>
          <w:szCs w:val="26"/>
        </w:rPr>
      </w:pPr>
      <w:r w:rsidRPr="00392F61">
        <w:rPr>
          <w:rFonts w:ascii="Times New Roman" w:hAnsi="Times New Roman" w:cs="Times New Roman"/>
          <w:sz w:val="26"/>
          <w:szCs w:val="26"/>
        </w:rPr>
        <w:t xml:space="preserve">2. Ефимова, Н. С. Психология общения. Практикум по </w:t>
      </w:r>
      <w:proofErr w:type="gramStart"/>
      <w:r w:rsidRPr="00392F61">
        <w:rPr>
          <w:rFonts w:ascii="Times New Roman" w:hAnsi="Times New Roman" w:cs="Times New Roman"/>
          <w:sz w:val="26"/>
          <w:szCs w:val="26"/>
        </w:rPr>
        <w:t>психологии :</w:t>
      </w:r>
      <w:proofErr w:type="gramEnd"/>
      <w:r w:rsidRPr="00392F61">
        <w:rPr>
          <w:rFonts w:ascii="Times New Roman" w:hAnsi="Times New Roman" w:cs="Times New Roman"/>
          <w:sz w:val="26"/>
          <w:szCs w:val="26"/>
        </w:rPr>
        <w:t xml:space="preserve"> учебное пособие / Н.С. Ефимова. — </w:t>
      </w:r>
      <w:proofErr w:type="gramStart"/>
      <w:r w:rsidRPr="00392F61">
        <w:rPr>
          <w:rFonts w:ascii="Times New Roman" w:hAnsi="Times New Roman" w:cs="Times New Roman"/>
          <w:sz w:val="26"/>
          <w:szCs w:val="26"/>
        </w:rPr>
        <w:t>Москва :</w:t>
      </w:r>
      <w:proofErr w:type="gramEnd"/>
      <w:r w:rsidRPr="00392F61">
        <w:rPr>
          <w:rFonts w:ascii="Times New Roman" w:hAnsi="Times New Roman" w:cs="Times New Roman"/>
          <w:sz w:val="26"/>
          <w:szCs w:val="26"/>
        </w:rPr>
        <w:t xml:space="preserve"> ФОРУМ : ИНФРА-М, 2018. — 192 с. — (Среднее профессиональное образование). - ISBN 978-5-8199-0693-4. - </w:t>
      </w:r>
      <w:proofErr w:type="gramStart"/>
      <w:r w:rsidRPr="00392F61">
        <w:rPr>
          <w:rFonts w:ascii="Times New Roman" w:hAnsi="Times New Roman" w:cs="Times New Roman"/>
          <w:sz w:val="26"/>
          <w:szCs w:val="26"/>
        </w:rPr>
        <w:t>Текст :</w:t>
      </w:r>
      <w:proofErr w:type="gramEnd"/>
      <w:r w:rsidRPr="00392F61">
        <w:rPr>
          <w:rFonts w:ascii="Times New Roman" w:hAnsi="Times New Roman" w:cs="Times New Roman"/>
          <w:sz w:val="26"/>
          <w:szCs w:val="26"/>
        </w:rPr>
        <w:t xml:space="preserve"> электронный. - URL: </w:t>
      </w:r>
      <w:r w:rsidRPr="00392F61">
        <w:rPr>
          <w:rStyle w:val="a3"/>
          <w:rFonts w:ascii="Times New Roman" w:hAnsi="Times New Roman" w:cs="Times New Roman"/>
          <w:sz w:val="26"/>
          <w:szCs w:val="26"/>
        </w:rPr>
        <w:t>https://znanium.com/catalog/document?id=23915</w:t>
      </w:r>
      <w:r w:rsidRPr="00392F61">
        <w:rPr>
          <w:rFonts w:ascii="Times New Roman" w:hAnsi="Times New Roman" w:cs="Times New Roman"/>
          <w:sz w:val="26"/>
          <w:szCs w:val="26"/>
        </w:rPr>
        <w:t xml:space="preserve"> </w:t>
      </w:r>
    </w:p>
    <w:p w:rsidR="00392F61" w:rsidRPr="00392F61" w:rsidRDefault="00392F61" w:rsidP="00392F61">
      <w:pPr>
        <w:ind w:left="142" w:firstLine="567"/>
        <w:rPr>
          <w:rFonts w:ascii="Times New Roman" w:eastAsia="Times New Roman" w:hAnsi="Times New Roman" w:cs="Times New Roman"/>
          <w:b/>
          <w:bCs/>
          <w:i/>
          <w:sz w:val="26"/>
          <w:szCs w:val="26"/>
        </w:rPr>
      </w:pPr>
      <w:r w:rsidRPr="00392F61">
        <w:rPr>
          <w:rFonts w:ascii="Times New Roman" w:eastAsia="Times New Roman" w:hAnsi="Times New Roman" w:cs="Times New Roman"/>
          <w:b/>
          <w:bCs/>
          <w:i/>
          <w:sz w:val="26"/>
          <w:szCs w:val="26"/>
        </w:rPr>
        <w:t>Дополнительные источники:</w:t>
      </w:r>
    </w:p>
    <w:p w:rsidR="00392F61" w:rsidRPr="00392F61" w:rsidRDefault="00392F61" w:rsidP="00392F61">
      <w:pPr>
        <w:pStyle w:val="af0"/>
        <w:numPr>
          <w:ilvl w:val="0"/>
          <w:numId w:val="35"/>
        </w:numPr>
        <w:spacing w:after="0" w:line="240" w:lineRule="auto"/>
        <w:ind w:left="142" w:firstLine="567"/>
        <w:rPr>
          <w:rFonts w:ascii="Times New Roman" w:hAnsi="Times New Roman" w:cs="Times New Roman"/>
          <w:bCs/>
          <w:sz w:val="26"/>
          <w:szCs w:val="26"/>
        </w:rPr>
      </w:pPr>
      <w:proofErr w:type="spellStart"/>
      <w:r w:rsidRPr="00392F61">
        <w:rPr>
          <w:rFonts w:ascii="Times New Roman" w:hAnsi="Times New Roman" w:cs="Times New Roman"/>
          <w:bCs/>
          <w:sz w:val="26"/>
          <w:szCs w:val="26"/>
        </w:rPr>
        <w:t>Кнапп</w:t>
      </w:r>
      <w:proofErr w:type="spellEnd"/>
      <w:r w:rsidRPr="00392F61">
        <w:rPr>
          <w:rFonts w:ascii="Times New Roman" w:hAnsi="Times New Roman" w:cs="Times New Roman"/>
          <w:bCs/>
          <w:sz w:val="26"/>
          <w:szCs w:val="26"/>
        </w:rPr>
        <w:t xml:space="preserve">, Д. Найди время: как фокусироваться на главном / </w:t>
      </w:r>
      <w:proofErr w:type="spellStart"/>
      <w:r w:rsidRPr="00392F61">
        <w:rPr>
          <w:rFonts w:ascii="Times New Roman" w:hAnsi="Times New Roman" w:cs="Times New Roman"/>
          <w:bCs/>
          <w:sz w:val="26"/>
          <w:szCs w:val="26"/>
        </w:rPr>
        <w:t>Джейк</w:t>
      </w:r>
      <w:proofErr w:type="spellEnd"/>
      <w:r w:rsidRPr="00392F61">
        <w:rPr>
          <w:rFonts w:ascii="Times New Roman" w:hAnsi="Times New Roman" w:cs="Times New Roman"/>
          <w:bCs/>
          <w:sz w:val="26"/>
          <w:szCs w:val="26"/>
        </w:rPr>
        <w:t xml:space="preserve"> </w:t>
      </w:r>
      <w:proofErr w:type="spellStart"/>
      <w:r w:rsidRPr="00392F61">
        <w:rPr>
          <w:rFonts w:ascii="Times New Roman" w:hAnsi="Times New Roman" w:cs="Times New Roman"/>
          <w:bCs/>
          <w:sz w:val="26"/>
          <w:szCs w:val="26"/>
        </w:rPr>
        <w:t>Кнапп</w:t>
      </w:r>
      <w:proofErr w:type="spellEnd"/>
      <w:r w:rsidRPr="00392F61">
        <w:rPr>
          <w:rFonts w:ascii="Times New Roman" w:hAnsi="Times New Roman" w:cs="Times New Roman"/>
          <w:bCs/>
          <w:sz w:val="26"/>
          <w:szCs w:val="26"/>
        </w:rPr>
        <w:t xml:space="preserve">, Джон </w:t>
      </w:r>
      <w:proofErr w:type="spellStart"/>
      <w:proofErr w:type="gramStart"/>
      <w:r w:rsidRPr="00392F61">
        <w:rPr>
          <w:rFonts w:ascii="Times New Roman" w:hAnsi="Times New Roman" w:cs="Times New Roman"/>
          <w:bCs/>
          <w:sz w:val="26"/>
          <w:szCs w:val="26"/>
        </w:rPr>
        <w:t>Зерацки</w:t>
      </w:r>
      <w:proofErr w:type="spellEnd"/>
      <w:r w:rsidRPr="00392F61">
        <w:rPr>
          <w:rFonts w:ascii="Times New Roman" w:hAnsi="Times New Roman" w:cs="Times New Roman"/>
          <w:bCs/>
          <w:sz w:val="26"/>
          <w:szCs w:val="26"/>
        </w:rPr>
        <w:t xml:space="preserve"> ;</w:t>
      </w:r>
      <w:proofErr w:type="gramEnd"/>
      <w:r w:rsidRPr="00392F61">
        <w:rPr>
          <w:rFonts w:ascii="Times New Roman" w:hAnsi="Times New Roman" w:cs="Times New Roman"/>
          <w:bCs/>
          <w:sz w:val="26"/>
          <w:szCs w:val="26"/>
        </w:rPr>
        <w:t xml:space="preserve"> пер. с англ. - Москва : Альпина </w:t>
      </w:r>
      <w:proofErr w:type="spellStart"/>
      <w:r w:rsidRPr="00392F61">
        <w:rPr>
          <w:rFonts w:ascii="Times New Roman" w:hAnsi="Times New Roman" w:cs="Times New Roman"/>
          <w:bCs/>
          <w:sz w:val="26"/>
          <w:szCs w:val="26"/>
        </w:rPr>
        <w:t>Паблишер</w:t>
      </w:r>
      <w:proofErr w:type="spellEnd"/>
      <w:r w:rsidRPr="00392F61">
        <w:rPr>
          <w:rFonts w:ascii="Times New Roman" w:hAnsi="Times New Roman" w:cs="Times New Roman"/>
          <w:bCs/>
          <w:sz w:val="26"/>
          <w:szCs w:val="26"/>
        </w:rPr>
        <w:t xml:space="preserve">, 2018. - 312 с. - ISBN 978-5-96142-051-7. - </w:t>
      </w:r>
      <w:proofErr w:type="gramStart"/>
      <w:r w:rsidRPr="00392F61">
        <w:rPr>
          <w:rFonts w:ascii="Times New Roman" w:hAnsi="Times New Roman" w:cs="Times New Roman"/>
          <w:bCs/>
          <w:sz w:val="26"/>
          <w:szCs w:val="26"/>
        </w:rPr>
        <w:t>Текст :</w:t>
      </w:r>
      <w:proofErr w:type="gramEnd"/>
      <w:r w:rsidRPr="00392F61">
        <w:rPr>
          <w:rFonts w:ascii="Times New Roman" w:hAnsi="Times New Roman" w:cs="Times New Roman"/>
          <w:bCs/>
          <w:sz w:val="26"/>
          <w:szCs w:val="26"/>
        </w:rPr>
        <w:t xml:space="preserve"> электронный. - URL: </w:t>
      </w:r>
      <w:hyperlink r:id="rId9" w:history="1">
        <w:r w:rsidRPr="00392F61">
          <w:rPr>
            <w:rStyle w:val="a3"/>
            <w:rFonts w:ascii="Times New Roman" w:hAnsi="Times New Roman" w:cs="Times New Roman"/>
            <w:sz w:val="26"/>
            <w:szCs w:val="26"/>
          </w:rPr>
          <w:t>https://znanium.com/catalog/product/1077973</w:t>
        </w:r>
      </w:hyperlink>
      <w:r w:rsidRPr="00392F61">
        <w:rPr>
          <w:rFonts w:ascii="Times New Roman" w:hAnsi="Times New Roman" w:cs="Times New Roman"/>
          <w:bCs/>
          <w:sz w:val="26"/>
          <w:szCs w:val="26"/>
        </w:rPr>
        <w:t xml:space="preserve">  (дата обращения: 26.01.2022). – Режим доступа: по подписке.</w:t>
      </w:r>
    </w:p>
    <w:p w:rsidR="00392F61" w:rsidRPr="00392F61" w:rsidRDefault="00392F61" w:rsidP="00392F61">
      <w:pPr>
        <w:pStyle w:val="af0"/>
        <w:numPr>
          <w:ilvl w:val="0"/>
          <w:numId w:val="35"/>
        </w:numPr>
        <w:spacing w:after="0" w:line="240" w:lineRule="auto"/>
        <w:ind w:left="0" w:firstLine="567"/>
        <w:rPr>
          <w:rFonts w:ascii="Times New Roman" w:hAnsi="Times New Roman" w:cs="Times New Roman"/>
          <w:bCs/>
          <w:sz w:val="26"/>
          <w:szCs w:val="26"/>
        </w:rPr>
      </w:pPr>
      <w:r w:rsidRPr="00392F61">
        <w:rPr>
          <w:rFonts w:ascii="Times New Roman" w:hAnsi="Times New Roman" w:cs="Times New Roman"/>
          <w:color w:val="000000"/>
          <w:sz w:val="26"/>
          <w:szCs w:val="26"/>
        </w:rPr>
        <w:t xml:space="preserve">Дейл Карнеги Как завоевывать друзей и оказывать влияние на </w:t>
      </w:r>
      <w:proofErr w:type="gramStart"/>
      <w:r w:rsidRPr="00392F61">
        <w:rPr>
          <w:rFonts w:ascii="Times New Roman" w:hAnsi="Times New Roman" w:cs="Times New Roman"/>
          <w:color w:val="000000"/>
          <w:sz w:val="26"/>
          <w:szCs w:val="26"/>
        </w:rPr>
        <w:t>людей.-</w:t>
      </w:r>
      <w:proofErr w:type="gramEnd"/>
      <w:r w:rsidRPr="00392F61">
        <w:rPr>
          <w:rFonts w:ascii="Times New Roman" w:hAnsi="Times New Roman" w:cs="Times New Roman"/>
          <w:color w:val="000000"/>
          <w:sz w:val="26"/>
          <w:szCs w:val="26"/>
        </w:rPr>
        <w:t>ООО «Евро-пресс»,  ООО «Дом Славянской Книги»-М, 2015;</w:t>
      </w:r>
    </w:p>
    <w:p w:rsidR="00392F61" w:rsidRPr="00392F61" w:rsidRDefault="00392F61" w:rsidP="00392F61">
      <w:pPr>
        <w:pStyle w:val="af0"/>
        <w:numPr>
          <w:ilvl w:val="0"/>
          <w:numId w:val="35"/>
        </w:numPr>
        <w:spacing w:after="0" w:line="240" w:lineRule="auto"/>
        <w:ind w:left="0" w:firstLine="567"/>
        <w:rPr>
          <w:rFonts w:ascii="Times New Roman" w:hAnsi="Times New Roman" w:cs="Times New Roman"/>
          <w:bCs/>
          <w:sz w:val="26"/>
          <w:szCs w:val="26"/>
        </w:rPr>
      </w:pPr>
      <w:r w:rsidRPr="00392F61">
        <w:rPr>
          <w:rFonts w:ascii="Times New Roman" w:hAnsi="Times New Roman" w:cs="Times New Roman"/>
          <w:color w:val="000000"/>
          <w:sz w:val="26"/>
          <w:szCs w:val="26"/>
        </w:rPr>
        <w:t xml:space="preserve">Макеев, В.А. Психология делового общения. Имидж и нормы этикета / В.А. Макеев. - М.: КД </w:t>
      </w:r>
      <w:proofErr w:type="spellStart"/>
      <w:r w:rsidRPr="00392F61">
        <w:rPr>
          <w:rFonts w:ascii="Times New Roman" w:hAnsi="Times New Roman" w:cs="Times New Roman"/>
          <w:color w:val="000000"/>
          <w:sz w:val="26"/>
          <w:szCs w:val="26"/>
        </w:rPr>
        <w:t>Либроком</w:t>
      </w:r>
      <w:proofErr w:type="spellEnd"/>
      <w:r w:rsidRPr="00392F61">
        <w:rPr>
          <w:rFonts w:ascii="Times New Roman" w:hAnsi="Times New Roman" w:cs="Times New Roman"/>
          <w:color w:val="000000"/>
          <w:sz w:val="26"/>
          <w:szCs w:val="26"/>
        </w:rPr>
        <w:t>, 2015. - 272 c.</w:t>
      </w:r>
    </w:p>
    <w:p w:rsidR="00392F61" w:rsidRPr="00392F61" w:rsidRDefault="00392F61" w:rsidP="00392F61">
      <w:pPr>
        <w:pStyle w:val="af0"/>
        <w:numPr>
          <w:ilvl w:val="0"/>
          <w:numId w:val="35"/>
        </w:numPr>
        <w:spacing w:after="0" w:line="240" w:lineRule="auto"/>
        <w:ind w:left="0" w:firstLine="567"/>
        <w:rPr>
          <w:rFonts w:ascii="Times New Roman" w:hAnsi="Times New Roman" w:cs="Times New Roman"/>
          <w:bCs/>
          <w:i/>
          <w:sz w:val="26"/>
          <w:szCs w:val="26"/>
        </w:rPr>
      </w:pPr>
      <w:r w:rsidRPr="00392F61">
        <w:rPr>
          <w:rFonts w:ascii="Times New Roman" w:hAnsi="Times New Roman" w:cs="Times New Roman"/>
          <w:color w:val="000000"/>
          <w:sz w:val="26"/>
          <w:szCs w:val="26"/>
        </w:rPr>
        <w:t>Шейнов, В.П. Поссорься со мной, если сможешь. Психология бесконфликтного общения / В.П. Шейнов. - СПб.: Питер, 2017. - 320 c.</w:t>
      </w:r>
    </w:p>
    <w:p w:rsidR="00392F61" w:rsidRPr="00392F61" w:rsidRDefault="00392F61" w:rsidP="00392F61">
      <w:pPr>
        <w:pStyle w:val="af0"/>
        <w:ind w:firstLine="567"/>
        <w:rPr>
          <w:rFonts w:ascii="Times New Roman" w:hAnsi="Times New Roman" w:cs="Times New Roman"/>
          <w:b/>
          <w:i/>
          <w:sz w:val="26"/>
          <w:szCs w:val="26"/>
        </w:rPr>
      </w:pPr>
      <w:r w:rsidRPr="00392F61">
        <w:rPr>
          <w:rFonts w:ascii="Times New Roman" w:hAnsi="Times New Roman" w:cs="Times New Roman"/>
          <w:b/>
          <w:i/>
          <w:sz w:val="26"/>
          <w:szCs w:val="26"/>
        </w:rPr>
        <w:t>Интернет-ресурсы:</w:t>
      </w:r>
    </w:p>
    <w:p w:rsidR="00392F61" w:rsidRPr="00392F61" w:rsidRDefault="00392F61" w:rsidP="00392F61">
      <w:pPr>
        <w:ind w:firstLine="567"/>
        <w:contextualSpacing/>
        <w:rPr>
          <w:rFonts w:ascii="Times New Roman" w:hAnsi="Times New Roman" w:cs="Times New Roman"/>
          <w:sz w:val="26"/>
          <w:szCs w:val="26"/>
        </w:rPr>
      </w:pPr>
      <w:r w:rsidRPr="00392F61">
        <w:rPr>
          <w:rFonts w:ascii="Times New Roman" w:hAnsi="Times New Roman" w:cs="Times New Roman"/>
          <w:sz w:val="26"/>
          <w:szCs w:val="26"/>
        </w:rPr>
        <w:t xml:space="preserve"> </w:t>
      </w:r>
      <w:proofErr w:type="gramStart"/>
      <w:r w:rsidRPr="00392F61">
        <w:rPr>
          <w:rFonts w:ascii="Times New Roman" w:hAnsi="Times New Roman" w:cs="Times New Roman"/>
          <w:sz w:val="26"/>
          <w:szCs w:val="26"/>
        </w:rPr>
        <w:t>сайт  http://znanium.com/</w:t>
      </w:r>
      <w:proofErr w:type="gramEnd"/>
    </w:p>
    <w:p w:rsidR="00392F61" w:rsidRPr="00392F61" w:rsidRDefault="00392F61" w:rsidP="00392F61">
      <w:pPr>
        <w:pStyle w:val="c2"/>
        <w:shd w:val="clear" w:color="auto" w:fill="FFFFFF"/>
        <w:spacing w:before="0" w:after="0"/>
        <w:ind w:firstLine="567"/>
        <w:rPr>
          <w:rStyle w:val="c4"/>
          <w:sz w:val="26"/>
          <w:szCs w:val="26"/>
        </w:rPr>
      </w:pPr>
      <w:r w:rsidRPr="00392F61">
        <w:rPr>
          <w:rStyle w:val="c4"/>
          <w:sz w:val="26"/>
          <w:szCs w:val="26"/>
        </w:rPr>
        <w:t xml:space="preserve">Окно открытого </w:t>
      </w:r>
      <w:proofErr w:type="gramStart"/>
      <w:r w:rsidRPr="00392F61">
        <w:rPr>
          <w:rStyle w:val="c4"/>
          <w:sz w:val="26"/>
          <w:szCs w:val="26"/>
        </w:rPr>
        <w:t xml:space="preserve">доступа  </w:t>
      </w:r>
      <w:proofErr w:type="spellStart"/>
      <w:r w:rsidRPr="00392F61">
        <w:rPr>
          <w:rStyle w:val="c4"/>
          <w:sz w:val="26"/>
          <w:szCs w:val="26"/>
        </w:rPr>
        <w:t>Рособразования</w:t>
      </w:r>
      <w:proofErr w:type="spellEnd"/>
      <w:proofErr w:type="gramEnd"/>
      <w:r w:rsidRPr="00392F61">
        <w:rPr>
          <w:rStyle w:val="c4"/>
          <w:sz w:val="26"/>
          <w:szCs w:val="26"/>
        </w:rPr>
        <w:t xml:space="preserve"> к информационным ресурсам </w:t>
      </w:r>
    </w:p>
    <w:p w:rsidR="00392F61" w:rsidRPr="00392F61" w:rsidRDefault="00392F61" w:rsidP="00392F61">
      <w:pPr>
        <w:pStyle w:val="c2"/>
        <w:shd w:val="clear" w:color="auto" w:fill="FFFFFF"/>
        <w:spacing w:before="0" w:after="0"/>
        <w:ind w:firstLine="567"/>
        <w:rPr>
          <w:rStyle w:val="c4"/>
          <w:sz w:val="26"/>
          <w:szCs w:val="26"/>
        </w:rPr>
      </w:pPr>
      <w:proofErr w:type="gramStart"/>
      <w:r w:rsidRPr="00392F61">
        <w:rPr>
          <w:rStyle w:val="c4"/>
          <w:sz w:val="26"/>
          <w:szCs w:val="26"/>
          <w:lang w:val="en-US"/>
        </w:rPr>
        <w:t>http</w:t>
      </w:r>
      <w:proofErr w:type="gramEnd"/>
      <w:r w:rsidRPr="00392F61">
        <w:rPr>
          <w:rStyle w:val="c4"/>
          <w:sz w:val="26"/>
          <w:szCs w:val="26"/>
        </w:rPr>
        <w:t xml:space="preserve">: // </w:t>
      </w:r>
      <w:r w:rsidRPr="00392F61">
        <w:rPr>
          <w:rStyle w:val="c4"/>
          <w:sz w:val="26"/>
          <w:szCs w:val="26"/>
          <w:lang w:val="en-US"/>
        </w:rPr>
        <w:t>www</w:t>
      </w:r>
      <w:r w:rsidRPr="00392F61">
        <w:rPr>
          <w:rStyle w:val="c4"/>
          <w:sz w:val="26"/>
          <w:szCs w:val="26"/>
        </w:rPr>
        <w:t xml:space="preserve">. </w:t>
      </w:r>
      <w:proofErr w:type="spellStart"/>
      <w:r w:rsidRPr="00392F61">
        <w:rPr>
          <w:rStyle w:val="c4"/>
          <w:sz w:val="26"/>
          <w:szCs w:val="26"/>
          <w:lang w:val="en-US"/>
        </w:rPr>
        <w:t>electromonter</w:t>
      </w:r>
      <w:proofErr w:type="spellEnd"/>
      <w:r w:rsidRPr="00392F61">
        <w:rPr>
          <w:rStyle w:val="c4"/>
          <w:sz w:val="26"/>
          <w:szCs w:val="26"/>
        </w:rPr>
        <w:t>.</w:t>
      </w:r>
      <w:r w:rsidRPr="00392F61">
        <w:rPr>
          <w:rStyle w:val="c4"/>
          <w:sz w:val="26"/>
          <w:szCs w:val="26"/>
          <w:lang w:val="en-US"/>
        </w:rPr>
        <w:t>info</w:t>
      </w:r>
    </w:p>
    <w:p w:rsidR="00392F61" w:rsidRPr="00392F61" w:rsidRDefault="00392F61" w:rsidP="00392F61">
      <w:pPr>
        <w:ind w:firstLine="567"/>
        <w:rPr>
          <w:rFonts w:ascii="Times New Roman" w:eastAsia="Times New Roman" w:hAnsi="Times New Roman" w:cs="Times New Roman"/>
          <w:sz w:val="26"/>
          <w:szCs w:val="26"/>
        </w:rPr>
      </w:pPr>
      <w:r w:rsidRPr="00392F61">
        <w:rPr>
          <w:rFonts w:ascii="Times New Roman" w:eastAsia="Times New Roman" w:hAnsi="Times New Roman" w:cs="Times New Roman"/>
          <w:sz w:val="26"/>
          <w:szCs w:val="26"/>
        </w:rPr>
        <w:t>http://eor.edu.ru, Федеральный центр информационно-образовательных</w:t>
      </w:r>
    </w:p>
    <w:p w:rsidR="00392F61" w:rsidRPr="00392F61" w:rsidRDefault="00392F61" w:rsidP="00392F61">
      <w:pPr>
        <w:ind w:firstLine="567"/>
        <w:rPr>
          <w:rFonts w:ascii="Times New Roman" w:eastAsia="Times New Roman" w:hAnsi="Times New Roman" w:cs="Times New Roman"/>
          <w:sz w:val="26"/>
          <w:szCs w:val="26"/>
        </w:rPr>
      </w:pPr>
      <w:r w:rsidRPr="00392F61">
        <w:rPr>
          <w:rFonts w:ascii="Times New Roman" w:eastAsia="Times New Roman" w:hAnsi="Times New Roman" w:cs="Times New Roman"/>
          <w:sz w:val="26"/>
          <w:szCs w:val="26"/>
        </w:rPr>
        <w:t>ресурсов</w:t>
      </w:r>
    </w:p>
    <w:p w:rsidR="00392F61" w:rsidRPr="00392F61" w:rsidRDefault="00392F61" w:rsidP="00392F61">
      <w:pPr>
        <w:ind w:firstLine="567"/>
        <w:rPr>
          <w:rFonts w:ascii="Times New Roman" w:eastAsia="Times New Roman" w:hAnsi="Times New Roman" w:cs="Times New Roman"/>
          <w:sz w:val="26"/>
          <w:szCs w:val="26"/>
        </w:rPr>
      </w:pPr>
      <w:r w:rsidRPr="00392F61">
        <w:rPr>
          <w:rFonts w:ascii="Times New Roman" w:eastAsia="Times New Roman" w:hAnsi="Times New Roman" w:cs="Times New Roman"/>
          <w:sz w:val="26"/>
          <w:szCs w:val="26"/>
        </w:rPr>
        <w:t>http://school-collection.edu.ru, Единая коллекция цифровых образовательных</w:t>
      </w:r>
    </w:p>
    <w:p w:rsidR="00392F61" w:rsidRPr="00392F61" w:rsidRDefault="00392F61" w:rsidP="00392F61">
      <w:pPr>
        <w:ind w:firstLine="567"/>
        <w:rPr>
          <w:rFonts w:ascii="Times New Roman" w:eastAsia="Times New Roman" w:hAnsi="Times New Roman" w:cs="Times New Roman"/>
          <w:sz w:val="26"/>
          <w:szCs w:val="26"/>
        </w:rPr>
      </w:pPr>
      <w:r w:rsidRPr="00392F61">
        <w:rPr>
          <w:rFonts w:ascii="Times New Roman" w:eastAsia="Times New Roman" w:hAnsi="Times New Roman" w:cs="Times New Roman"/>
          <w:sz w:val="26"/>
          <w:szCs w:val="26"/>
        </w:rPr>
        <w:t>ресурсов</w:t>
      </w:r>
    </w:p>
    <w:p w:rsidR="00392F61" w:rsidRPr="00392F61" w:rsidRDefault="00392F61" w:rsidP="00392F61">
      <w:pPr>
        <w:tabs>
          <w:tab w:val="left" w:pos="-993"/>
        </w:tabs>
        <w:ind w:firstLine="567"/>
        <w:rPr>
          <w:rFonts w:ascii="Times New Roman" w:hAnsi="Times New Roman" w:cs="Times New Roman"/>
          <w:b/>
          <w:i/>
          <w:sz w:val="26"/>
          <w:szCs w:val="26"/>
        </w:rPr>
      </w:pPr>
      <w:r w:rsidRPr="00392F61">
        <w:rPr>
          <w:rFonts w:ascii="Times New Roman" w:hAnsi="Times New Roman" w:cs="Times New Roman"/>
          <w:b/>
          <w:bCs/>
          <w:i/>
          <w:sz w:val="26"/>
          <w:szCs w:val="26"/>
        </w:rPr>
        <w:t xml:space="preserve">Сервисы и инструменты: </w:t>
      </w:r>
    </w:p>
    <w:p w:rsidR="00392F61" w:rsidRPr="00392F61" w:rsidRDefault="00392F61" w:rsidP="00392F61">
      <w:pPr>
        <w:tabs>
          <w:tab w:val="left" w:pos="-993"/>
        </w:tabs>
        <w:ind w:left="-426" w:firstLine="567"/>
        <w:rPr>
          <w:rFonts w:ascii="Times New Roman" w:hAnsi="Times New Roman" w:cs="Times New Roman"/>
          <w:sz w:val="26"/>
          <w:szCs w:val="26"/>
        </w:rPr>
      </w:pPr>
      <w:r w:rsidRPr="00392F61">
        <w:rPr>
          <w:rFonts w:ascii="Times New Roman" w:hAnsi="Times New Roman" w:cs="Times New Roman"/>
          <w:sz w:val="26"/>
          <w:szCs w:val="26"/>
        </w:rPr>
        <w:t xml:space="preserve">1. </w:t>
      </w:r>
      <w:proofErr w:type="spellStart"/>
      <w:r w:rsidRPr="00392F61">
        <w:rPr>
          <w:rFonts w:ascii="Times New Roman" w:hAnsi="Times New Roman" w:cs="Times New Roman"/>
          <w:sz w:val="26"/>
          <w:szCs w:val="26"/>
        </w:rPr>
        <w:t>Skype</w:t>
      </w:r>
      <w:proofErr w:type="spellEnd"/>
      <w:r w:rsidRPr="00392F61">
        <w:rPr>
          <w:rFonts w:ascii="Times New Roman" w:hAnsi="Times New Roman" w:cs="Times New Roman"/>
          <w:sz w:val="26"/>
          <w:szCs w:val="26"/>
        </w:rPr>
        <w:t xml:space="preserve"> (режим доступа: https://www.skype.com/) </w:t>
      </w:r>
    </w:p>
    <w:p w:rsidR="00392F61" w:rsidRPr="00392F61" w:rsidRDefault="00392F61" w:rsidP="00392F61">
      <w:pPr>
        <w:ind w:left="-426" w:firstLine="567"/>
        <w:rPr>
          <w:rFonts w:ascii="Times New Roman" w:hAnsi="Times New Roman" w:cs="Times New Roman"/>
          <w:sz w:val="26"/>
          <w:szCs w:val="26"/>
        </w:rPr>
      </w:pPr>
      <w:r w:rsidRPr="00392F61">
        <w:rPr>
          <w:rFonts w:ascii="Times New Roman" w:hAnsi="Times New Roman" w:cs="Times New Roman"/>
          <w:sz w:val="26"/>
          <w:szCs w:val="26"/>
        </w:rPr>
        <w:t xml:space="preserve">2. </w:t>
      </w:r>
      <w:proofErr w:type="spellStart"/>
      <w:r w:rsidRPr="00392F61">
        <w:rPr>
          <w:rFonts w:ascii="Times New Roman" w:hAnsi="Times New Roman" w:cs="Times New Roman"/>
          <w:sz w:val="26"/>
          <w:szCs w:val="26"/>
        </w:rPr>
        <w:t>Zoom</w:t>
      </w:r>
      <w:proofErr w:type="spellEnd"/>
      <w:r w:rsidRPr="00392F61">
        <w:rPr>
          <w:rFonts w:ascii="Times New Roman" w:hAnsi="Times New Roman" w:cs="Times New Roman"/>
          <w:sz w:val="26"/>
          <w:szCs w:val="26"/>
        </w:rPr>
        <w:t xml:space="preserve"> (режим доступа: </w:t>
      </w:r>
      <w:hyperlink r:id="rId10" w:history="1">
        <w:r w:rsidRPr="00392F61">
          <w:rPr>
            <w:rStyle w:val="a3"/>
            <w:rFonts w:ascii="Times New Roman" w:hAnsi="Times New Roman" w:cs="Times New Roman"/>
            <w:sz w:val="26"/>
            <w:szCs w:val="26"/>
          </w:rPr>
          <w:t>https://zoom.us/</w:t>
        </w:r>
      </w:hyperlink>
      <w:r w:rsidRPr="00392F61">
        <w:rPr>
          <w:rFonts w:ascii="Times New Roman" w:hAnsi="Times New Roman" w:cs="Times New Roman"/>
          <w:sz w:val="26"/>
          <w:szCs w:val="26"/>
        </w:rPr>
        <w:t>)</w:t>
      </w:r>
    </w:p>
    <w:p w:rsidR="0000166D" w:rsidRPr="00392F61" w:rsidRDefault="00392F61" w:rsidP="00392F61">
      <w:pPr>
        <w:ind w:firstLine="142"/>
        <w:rPr>
          <w:rFonts w:ascii="Times New Roman" w:eastAsia="Times New Roman" w:hAnsi="Times New Roman" w:cs="Times New Roman"/>
          <w:sz w:val="26"/>
          <w:szCs w:val="26"/>
        </w:rPr>
      </w:pPr>
      <w:r w:rsidRPr="00392F61">
        <w:rPr>
          <w:rFonts w:ascii="Times New Roman" w:hAnsi="Times New Roman" w:cs="Times New Roman"/>
          <w:sz w:val="26"/>
          <w:szCs w:val="26"/>
        </w:rPr>
        <w:t>3. https://disk.yandex.ru/</w:t>
      </w:r>
    </w:p>
    <w:p w:rsidR="007B44BC" w:rsidRPr="006C1414" w:rsidRDefault="007B44BC" w:rsidP="00E03999">
      <w:pPr>
        <w:tabs>
          <w:tab w:val="left" w:pos="1148"/>
          <w:tab w:val="center" w:pos="4677"/>
          <w:tab w:val="left" w:pos="6210"/>
        </w:tabs>
        <w:ind w:left="-567" w:firstLine="567"/>
        <w:jc w:val="both"/>
        <w:rPr>
          <w:rFonts w:ascii="Times New Roman" w:hAnsi="Times New Roman" w:cs="Times New Roman"/>
          <w:sz w:val="26"/>
          <w:szCs w:val="26"/>
        </w:rPr>
      </w:pPr>
    </w:p>
    <w:p w:rsidR="007B44BC" w:rsidRPr="006C1414" w:rsidRDefault="007B44BC" w:rsidP="006C1414">
      <w:pPr>
        <w:tabs>
          <w:tab w:val="left" w:pos="3405"/>
        </w:tabs>
        <w:jc w:val="right"/>
        <w:rPr>
          <w:rFonts w:ascii="Times New Roman" w:hAnsi="Times New Roman" w:cs="Times New Roman"/>
          <w:sz w:val="26"/>
          <w:szCs w:val="26"/>
        </w:rPr>
        <w:sectPr w:rsidR="007B44BC" w:rsidRPr="006C1414" w:rsidSect="006D71CA">
          <w:footerReference w:type="even" r:id="rId11"/>
          <w:footerReference w:type="default" r:id="rId12"/>
          <w:pgSz w:w="11906" w:h="16838"/>
          <w:pgMar w:top="1134" w:right="851" w:bottom="1134" w:left="1701" w:header="709" w:footer="709" w:gutter="0"/>
          <w:cols w:space="708"/>
          <w:docGrid w:linePitch="360"/>
        </w:sectPr>
      </w:pP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lastRenderedPageBreak/>
        <w:t>Приложение 1</w:t>
      </w: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t>Титульный лист реферата.</w:t>
      </w:r>
    </w:p>
    <w:p w:rsidR="007B44BC" w:rsidRPr="006C1414" w:rsidRDefault="007B44BC" w:rsidP="006C1414">
      <w:pPr>
        <w:tabs>
          <w:tab w:val="left" w:pos="3405"/>
        </w:tabs>
        <w:jc w:val="right"/>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Министерство   образования и науки Республики Татарстан</w:t>
      </w: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ГАПОУ «Казанский политехнический колледж»</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Реферат</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по дисциплине _______________________________________</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 xml:space="preserve">Тема: </w:t>
      </w:r>
      <w:r w:rsidRPr="006C1414">
        <w:rPr>
          <w:rFonts w:ascii="Times New Roman" w:hAnsi="Times New Roman" w:cs="Times New Roman"/>
          <w:spacing w:val="1"/>
          <w:sz w:val="26"/>
          <w:szCs w:val="26"/>
        </w:rPr>
        <w:t>____________________________________________________</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Выполнил: обучающийся __курса,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Группы № ____, ФИО</w:t>
      </w:r>
    </w:p>
    <w:p w:rsidR="007B44BC" w:rsidRPr="006C1414" w:rsidRDefault="007B44BC" w:rsidP="006C1414">
      <w:pPr>
        <w:tabs>
          <w:tab w:val="left" w:pos="5655"/>
        </w:tabs>
        <w:ind w:left="4962"/>
        <w:rPr>
          <w:rFonts w:ascii="Times New Roman" w:hAnsi="Times New Roman" w:cs="Times New Roman"/>
          <w:sz w:val="26"/>
          <w:szCs w:val="26"/>
        </w:rPr>
      </w:pPr>
      <w:r w:rsidRPr="006C1414">
        <w:rPr>
          <w:rFonts w:ascii="Times New Roman" w:hAnsi="Times New Roman" w:cs="Times New Roman"/>
          <w:sz w:val="26"/>
          <w:szCs w:val="26"/>
        </w:rPr>
        <w:t>Проверил:</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Преподаватель: ______ФИО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___ (отметка)</w:t>
      </w:r>
    </w:p>
    <w:p w:rsidR="007B44BC" w:rsidRPr="006C1414" w:rsidRDefault="007B44BC" w:rsidP="006C1414">
      <w:pPr>
        <w:tabs>
          <w:tab w:val="left" w:pos="6975"/>
        </w:tabs>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6D71CA" w:rsidRPr="006C1414" w:rsidRDefault="007B44BC" w:rsidP="009774B6">
      <w:pPr>
        <w:jc w:val="center"/>
        <w:rPr>
          <w:rFonts w:ascii="Times New Roman" w:hAnsi="Times New Roman" w:cs="Times New Roman"/>
          <w:sz w:val="26"/>
          <w:szCs w:val="26"/>
        </w:rPr>
      </w:pPr>
      <w:r w:rsidRPr="006C1414">
        <w:rPr>
          <w:rFonts w:ascii="Times New Roman" w:hAnsi="Times New Roman" w:cs="Times New Roman"/>
          <w:sz w:val="26"/>
          <w:szCs w:val="26"/>
        </w:rPr>
        <w:t>Казань, 20____г.</w:t>
      </w:r>
    </w:p>
    <w:sectPr w:rsidR="006D71CA" w:rsidRPr="006C1414" w:rsidSect="000F612C">
      <w:footerReference w:type="even" r:id="rId13"/>
      <w:footerReference w:type="default" r:id="rId14"/>
      <w:pgSz w:w="11900" w:h="16840"/>
      <w:pgMar w:top="1087" w:right="842" w:bottom="1279" w:left="1036"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10C84" w:rsidRDefault="00710C84">
      <w:r>
        <w:separator/>
      </w:r>
    </w:p>
  </w:endnote>
  <w:endnote w:type="continuationSeparator" w:id="0">
    <w:p w:rsidR="00710C84" w:rsidRDefault="00710C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02EF" w:usb1="4000207B" w:usb2="00000000" w:usb3="00000000" w:csb0="0000019F" w:csb1="00000000"/>
  </w:font>
  <w:font w:name="Franklin Gothic Heavy">
    <w:charset w:val="CC"/>
    <w:family w:val="swiss"/>
    <w:pitch w:val="variable"/>
    <w:sig w:usb0="00000287" w:usb1="00000000" w:usb2="00000000" w:usb3="00000000" w:csb0="0000009F" w:csb1="00000000"/>
  </w:font>
  <w:font w:name="CordiaUPC">
    <w:panose1 w:val="020B0304020202020204"/>
    <w:charset w:val="00"/>
    <w:family w:val="swiss"/>
    <w:pitch w:val="variable"/>
    <w:sig w:usb0="81000003" w:usb1="00000000" w:usb2="00000000" w:usb3="00000000" w:csb0="00010001"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AFF" w:usb1="C0007843" w:usb2="00000009" w:usb3="00000000" w:csb0="000001FF" w:csb1="00000000"/>
  </w:font>
  <w:font w:name="HeliosCondBlack">
    <w:altName w:val="Arial"/>
    <w:panose1 w:val="00000000000000000000"/>
    <w:charset w:val="00"/>
    <w:family w:val="swiss"/>
    <w:notTrueType/>
    <w:pitch w:val="default"/>
    <w:sig w:usb0="00000003" w:usb1="00000000" w:usb2="00000000" w:usb3="00000000" w:csb0="00000001" w:csb1="00000000"/>
  </w:font>
  <w:font w:name="TimesNewRomanPSMT-Identity-H">
    <w:altName w:val="MS Mincho"/>
    <w:panose1 w:val="00000000000000000000"/>
    <w:charset w:val="80"/>
    <w:family w:val="auto"/>
    <w:notTrueType/>
    <w:pitch w:val="default"/>
    <w:sig w:usb0="00000001" w:usb1="08070000" w:usb2="00000010" w:usb3="00000000" w:csb0="00020000"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0C84" w:rsidRDefault="00710C84" w:rsidP="00813FCF">
    <w:pPr>
      <w:pStyle w:val="af4"/>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separate"/>
    </w:r>
    <w:r>
      <w:rPr>
        <w:rStyle w:val="afe"/>
        <w:noProof/>
      </w:rPr>
      <w:t>70</w:t>
    </w:r>
    <w:r>
      <w:rPr>
        <w:rStyle w:val="afe"/>
      </w:rPr>
      <w:fldChar w:fldCharType="end"/>
    </w:r>
  </w:p>
  <w:p w:rsidR="00710C84" w:rsidRDefault="00710C84" w:rsidP="00813FCF">
    <w:pPr>
      <w:pStyle w:val="af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0C84" w:rsidRDefault="00710C84" w:rsidP="00813FCF">
    <w:pPr>
      <w:pStyle w:val="af4"/>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0C84" w:rsidRDefault="00710C84" w:rsidP="00813FCF">
    <w:pPr>
      <w:pStyle w:val="af4"/>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separate"/>
    </w:r>
    <w:r>
      <w:rPr>
        <w:rStyle w:val="afe"/>
        <w:noProof/>
      </w:rPr>
      <w:t>76</w:t>
    </w:r>
    <w:r>
      <w:rPr>
        <w:rStyle w:val="afe"/>
      </w:rPr>
      <w:fldChar w:fldCharType="end"/>
    </w:r>
  </w:p>
  <w:p w:rsidR="00710C84" w:rsidRDefault="00710C84" w:rsidP="00813FCF">
    <w:pPr>
      <w:pStyle w:val="af4"/>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0C84" w:rsidRDefault="00710C84" w:rsidP="00813FCF">
    <w:pPr>
      <w:pStyle w:val="af4"/>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10C84" w:rsidRDefault="00710C84">
      <w:r>
        <w:separator/>
      </w:r>
    </w:p>
  </w:footnote>
  <w:footnote w:type="continuationSeparator" w:id="0">
    <w:p w:rsidR="00710C84" w:rsidRDefault="00710C8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00000004"/>
    <w:multiLevelType w:val="multilevel"/>
    <w:tmpl w:val="00000004"/>
    <w:name w:val="WW8Num4"/>
    <w:lvl w:ilvl="0">
      <w:start w:val="5"/>
      <w:numFmt w:val="decimal"/>
      <w:lvlText w:val="%1."/>
      <w:lvlJc w:val="left"/>
      <w:pPr>
        <w:tabs>
          <w:tab w:val="num" w:pos="720"/>
        </w:tabs>
        <w:ind w:left="720" w:hanging="360"/>
      </w:pPr>
    </w:lvl>
    <w:lvl w:ilvl="1">
      <w:start w:val="5"/>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3"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4" w15:restartNumberingAfterBreak="0">
    <w:nsid w:val="000041BB"/>
    <w:multiLevelType w:val="hybridMultilevel"/>
    <w:tmpl w:val="F85479DA"/>
    <w:lvl w:ilvl="0" w:tplc="3B7A3A1E">
      <w:start w:val="1"/>
      <w:numFmt w:val="bullet"/>
      <w:lvlText w:val="-"/>
      <w:lvlJc w:val="left"/>
    </w:lvl>
    <w:lvl w:ilvl="1" w:tplc="156AFCF2">
      <w:start w:val="1"/>
      <w:numFmt w:val="bullet"/>
      <w:lvlText w:val="В"/>
      <w:lvlJc w:val="left"/>
    </w:lvl>
    <w:lvl w:ilvl="2" w:tplc="7BA004B4">
      <w:numFmt w:val="decimal"/>
      <w:lvlText w:val=""/>
      <w:lvlJc w:val="left"/>
    </w:lvl>
    <w:lvl w:ilvl="3" w:tplc="D452F06C">
      <w:numFmt w:val="decimal"/>
      <w:lvlText w:val=""/>
      <w:lvlJc w:val="left"/>
    </w:lvl>
    <w:lvl w:ilvl="4" w:tplc="2164448A">
      <w:numFmt w:val="decimal"/>
      <w:lvlText w:val=""/>
      <w:lvlJc w:val="left"/>
    </w:lvl>
    <w:lvl w:ilvl="5" w:tplc="CF7A3632">
      <w:numFmt w:val="decimal"/>
      <w:lvlText w:val=""/>
      <w:lvlJc w:val="left"/>
    </w:lvl>
    <w:lvl w:ilvl="6" w:tplc="8AE4C030">
      <w:numFmt w:val="decimal"/>
      <w:lvlText w:val=""/>
      <w:lvlJc w:val="left"/>
    </w:lvl>
    <w:lvl w:ilvl="7" w:tplc="A1F48366">
      <w:numFmt w:val="decimal"/>
      <w:lvlText w:val=""/>
      <w:lvlJc w:val="left"/>
    </w:lvl>
    <w:lvl w:ilvl="8" w:tplc="4AB80C6A">
      <w:numFmt w:val="decimal"/>
      <w:lvlText w:val=""/>
      <w:lvlJc w:val="left"/>
    </w:lvl>
  </w:abstractNum>
  <w:abstractNum w:abstractNumId="5" w15:restartNumberingAfterBreak="0">
    <w:nsid w:val="02E7010E"/>
    <w:multiLevelType w:val="hybridMultilevel"/>
    <w:tmpl w:val="B5B8D9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3A57046"/>
    <w:multiLevelType w:val="multilevel"/>
    <w:tmpl w:val="FF18E0A0"/>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7" w15:restartNumberingAfterBreak="0">
    <w:nsid w:val="04FC682B"/>
    <w:multiLevelType w:val="hybridMultilevel"/>
    <w:tmpl w:val="3DF0A39C"/>
    <w:lvl w:ilvl="0" w:tplc="0419000F">
      <w:start w:val="1"/>
      <w:numFmt w:val="decimal"/>
      <w:lvlText w:val="%1."/>
      <w:lvlJc w:val="left"/>
      <w:pPr>
        <w:tabs>
          <w:tab w:val="num" w:pos="800"/>
        </w:tabs>
        <w:ind w:left="80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7EB6845"/>
    <w:multiLevelType w:val="hybridMultilevel"/>
    <w:tmpl w:val="EF124C4A"/>
    <w:lvl w:ilvl="0" w:tplc="32AA1738">
      <w:start w:val="1"/>
      <w:numFmt w:val="bullet"/>
      <w:lvlText w:val="-"/>
      <w:lvlJc w:val="left"/>
      <w:pPr>
        <w:ind w:left="1068" w:hanging="360"/>
      </w:pPr>
      <w:rPr>
        <w:rFonts w:ascii="Times New Roman"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0"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11"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12" w15:restartNumberingAfterBreak="0">
    <w:nsid w:val="0A23194E"/>
    <w:multiLevelType w:val="hybridMultilevel"/>
    <w:tmpl w:val="8B7E0650"/>
    <w:lvl w:ilvl="0" w:tplc="0394AD72">
      <w:start w:val="1"/>
      <w:numFmt w:val="decimal"/>
      <w:lvlText w:val="%1."/>
      <w:lvlJc w:val="left"/>
      <w:pPr>
        <w:ind w:left="360" w:hanging="360"/>
      </w:pPr>
      <w:rPr>
        <w:rFonts w:hint="default"/>
        <w:color w:val="auto"/>
        <w:sz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15:restartNumberingAfterBreak="0">
    <w:nsid w:val="0C1E1579"/>
    <w:multiLevelType w:val="multilevel"/>
    <w:tmpl w:val="CC60086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103C07B5"/>
    <w:multiLevelType w:val="multilevel"/>
    <w:tmpl w:val="B1C699C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176954C0"/>
    <w:multiLevelType w:val="hybridMultilevel"/>
    <w:tmpl w:val="2812BA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196B4691"/>
    <w:multiLevelType w:val="multilevel"/>
    <w:tmpl w:val="F6AA743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21D7D82"/>
    <w:multiLevelType w:val="hybridMultilevel"/>
    <w:tmpl w:val="5574BA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2FFA3659"/>
    <w:multiLevelType w:val="hybridMultilevel"/>
    <w:tmpl w:val="4ECA059C"/>
    <w:lvl w:ilvl="0" w:tplc="32AA173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4BD70EF"/>
    <w:multiLevelType w:val="hybridMultilevel"/>
    <w:tmpl w:val="9CB671F2"/>
    <w:lvl w:ilvl="0" w:tplc="32AA173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3" w15:restartNumberingAfterBreak="0">
    <w:nsid w:val="3E6B48EC"/>
    <w:multiLevelType w:val="hybridMultilevel"/>
    <w:tmpl w:val="69566716"/>
    <w:lvl w:ilvl="0" w:tplc="76504F94">
      <w:start w:val="1"/>
      <w:numFmt w:val="decimal"/>
      <w:lvlText w:val="%1)"/>
      <w:lvlJc w:val="left"/>
      <w:pPr>
        <w:ind w:left="720" w:hanging="360"/>
      </w:pPr>
      <w:rPr>
        <w:rFonts w:hint="default"/>
        <w:color w:val="00000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5" w15:restartNumberingAfterBreak="0">
    <w:nsid w:val="41D11F2B"/>
    <w:multiLevelType w:val="hybridMultilevel"/>
    <w:tmpl w:val="10FC0CA2"/>
    <w:lvl w:ilvl="0" w:tplc="C50E481A">
      <w:start w:val="1"/>
      <w:numFmt w:val="decimal"/>
      <w:lvlText w:val="%1."/>
      <w:lvlJc w:val="left"/>
      <w:pPr>
        <w:ind w:left="218" w:hanging="360"/>
      </w:pPr>
    </w:lvl>
    <w:lvl w:ilvl="1" w:tplc="04190019">
      <w:start w:val="1"/>
      <w:numFmt w:val="lowerLetter"/>
      <w:lvlText w:val="%2."/>
      <w:lvlJc w:val="left"/>
      <w:pPr>
        <w:ind w:left="938" w:hanging="360"/>
      </w:pPr>
    </w:lvl>
    <w:lvl w:ilvl="2" w:tplc="0419001B">
      <w:start w:val="1"/>
      <w:numFmt w:val="lowerRoman"/>
      <w:lvlText w:val="%3."/>
      <w:lvlJc w:val="right"/>
      <w:pPr>
        <w:ind w:left="1658" w:hanging="180"/>
      </w:pPr>
    </w:lvl>
    <w:lvl w:ilvl="3" w:tplc="0419000F">
      <w:start w:val="1"/>
      <w:numFmt w:val="decimal"/>
      <w:lvlText w:val="%4."/>
      <w:lvlJc w:val="left"/>
      <w:pPr>
        <w:ind w:left="2378" w:hanging="360"/>
      </w:pPr>
    </w:lvl>
    <w:lvl w:ilvl="4" w:tplc="04190019">
      <w:start w:val="1"/>
      <w:numFmt w:val="lowerLetter"/>
      <w:lvlText w:val="%5."/>
      <w:lvlJc w:val="left"/>
      <w:pPr>
        <w:ind w:left="3098" w:hanging="360"/>
      </w:pPr>
    </w:lvl>
    <w:lvl w:ilvl="5" w:tplc="0419001B">
      <w:start w:val="1"/>
      <w:numFmt w:val="lowerRoman"/>
      <w:lvlText w:val="%6."/>
      <w:lvlJc w:val="right"/>
      <w:pPr>
        <w:ind w:left="3818" w:hanging="180"/>
      </w:pPr>
    </w:lvl>
    <w:lvl w:ilvl="6" w:tplc="0419000F">
      <w:start w:val="1"/>
      <w:numFmt w:val="decimal"/>
      <w:lvlText w:val="%7."/>
      <w:lvlJc w:val="left"/>
      <w:pPr>
        <w:ind w:left="4538" w:hanging="360"/>
      </w:pPr>
    </w:lvl>
    <w:lvl w:ilvl="7" w:tplc="04190019">
      <w:start w:val="1"/>
      <w:numFmt w:val="lowerLetter"/>
      <w:lvlText w:val="%8."/>
      <w:lvlJc w:val="left"/>
      <w:pPr>
        <w:ind w:left="5258" w:hanging="360"/>
      </w:pPr>
    </w:lvl>
    <w:lvl w:ilvl="8" w:tplc="0419001B">
      <w:start w:val="1"/>
      <w:numFmt w:val="lowerRoman"/>
      <w:lvlText w:val="%9."/>
      <w:lvlJc w:val="right"/>
      <w:pPr>
        <w:ind w:left="5978" w:hanging="180"/>
      </w:pPr>
    </w:lvl>
  </w:abstractNum>
  <w:abstractNum w:abstractNumId="26" w15:restartNumberingAfterBreak="0">
    <w:nsid w:val="43444F38"/>
    <w:multiLevelType w:val="hybridMultilevel"/>
    <w:tmpl w:val="1E68D7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8"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30" w15:restartNumberingAfterBreak="0">
    <w:nsid w:val="5487175F"/>
    <w:multiLevelType w:val="hybridMultilevel"/>
    <w:tmpl w:val="4596E5F0"/>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1" w15:restartNumberingAfterBreak="0">
    <w:nsid w:val="60060FB9"/>
    <w:multiLevelType w:val="multilevel"/>
    <w:tmpl w:val="C1D47146"/>
    <w:lvl w:ilvl="0">
      <w:start w:val="1"/>
      <w:numFmt w:val="decimal"/>
      <w:lvlText w:val="%1)"/>
      <w:lvlJc w:val="left"/>
      <w:pPr>
        <w:ind w:left="720" w:hanging="360"/>
      </w:pPr>
      <w:rPr>
        <w:rFonts w:ascii="Times New Roman" w:hAnsi="Times New Roman"/>
        <w:b/>
        <w:sz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33" w15:restartNumberingAfterBreak="0">
    <w:nsid w:val="64FD0C58"/>
    <w:multiLevelType w:val="hybridMultilevel"/>
    <w:tmpl w:val="80B63DDA"/>
    <w:lvl w:ilvl="0" w:tplc="36DA9DE4">
      <w:start w:val="19"/>
      <w:numFmt w:val="decimal"/>
      <w:lvlText w:val="%1."/>
      <w:lvlJc w:val="left"/>
      <w:pPr>
        <w:ind w:left="501" w:hanging="360"/>
        <w:jc w:val="left"/>
      </w:pPr>
      <w:rPr>
        <w:rFonts w:ascii="Times New Roman" w:eastAsia="Times New Roman" w:hAnsi="Times New Roman" w:cs="Times New Roman" w:hint="default"/>
        <w:spacing w:val="-8"/>
        <w:w w:val="100"/>
        <w:sz w:val="24"/>
        <w:szCs w:val="24"/>
        <w:lang w:val="ru-RU" w:eastAsia="ru-RU" w:bidi="ru-RU"/>
      </w:rPr>
    </w:lvl>
    <w:lvl w:ilvl="1" w:tplc="E29E7282">
      <w:numFmt w:val="bullet"/>
      <w:lvlText w:val="•"/>
      <w:lvlJc w:val="left"/>
      <w:pPr>
        <w:ind w:left="1264" w:hanging="360"/>
      </w:pPr>
      <w:rPr>
        <w:rFonts w:hint="default"/>
        <w:lang w:val="ru-RU" w:eastAsia="ru-RU" w:bidi="ru-RU"/>
      </w:rPr>
    </w:lvl>
    <w:lvl w:ilvl="2" w:tplc="45E8489C">
      <w:numFmt w:val="bullet"/>
      <w:lvlText w:val="•"/>
      <w:lvlJc w:val="left"/>
      <w:pPr>
        <w:ind w:left="2029" w:hanging="360"/>
      </w:pPr>
      <w:rPr>
        <w:rFonts w:hint="default"/>
        <w:lang w:val="ru-RU" w:eastAsia="ru-RU" w:bidi="ru-RU"/>
      </w:rPr>
    </w:lvl>
    <w:lvl w:ilvl="3" w:tplc="102CB3AC">
      <w:numFmt w:val="bullet"/>
      <w:lvlText w:val="•"/>
      <w:lvlJc w:val="left"/>
      <w:pPr>
        <w:ind w:left="2793" w:hanging="360"/>
      </w:pPr>
      <w:rPr>
        <w:rFonts w:hint="default"/>
        <w:lang w:val="ru-RU" w:eastAsia="ru-RU" w:bidi="ru-RU"/>
      </w:rPr>
    </w:lvl>
    <w:lvl w:ilvl="4" w:tplc="621AD708">
      <w:numFmt w:val="bullet"/>
      <w:lvlText w:val="•"/>
      <w:lvlJc w:val="left"/>
      <w:pPr>
        <w:ind w:left="3558" w:hanging="360"/>
      </w:pPr>
      <w:rPr>
        <w:rFonts w:hint="default"/>
        <w:lang w:val="ru-RU" w:eastAsia="ru-RU" w:bidi="ru-RU"/>
      </w:rPr>
    </w:lvl>
    <w:lvl w:ilvl="5" w:tplc="0BA88DE4">
      <w:numFmt w:val="bullet"/>
      <w:lvlText w:val="•"/>
      <w:lvlJc w:val="left"/>
      <w:pPr>
        <w:ind w:left="4323" w:hanging="360"/>
      </w:pPr>
      <w:rPr>
        <w:rFonts w:hint="default"/>
        <w:lang w:val="ru-RU" w:eastAsia="ru-RU" w:bidi="ru-RU"/>
      </w:rPr>
    </w:lvl>
    <w:lvl w:ilvl="6" w:tplc="E0AA5A6A">
      <w:numFmt w:val="bullet"/>
      <w:lvlText w:val="•"/>
      <w:lvlJc w:val="left"/>
      <w:pPr>
        <w:ind w:left="5087" w:hanging="360"/>
      </w:pPr>
      <w:rPr>
        <w:rFonts w:hint="default"/>
        <w:lang w:val="ru-RU" w:eastAsia="ru-RU" w:bidi="ru-RU"/>
      </w:rPr>
    </w:lvl>
    <w:lvl w:ilvl="7" w:tplc="FC667066">
      <w:numFmt w:val="bullet"/>
      <w:lvlText w:val="•"/>
      <w:lvlJc w:val="left"/>
      <w:pPr>
        <w:ind w:left="5852" w:hanging="360"/>
      </w:pPr>
      <w:rPr>
        <w:rFonts w:hint="default"/>
        <w:lang w:val="ru-RU" w:eastAsia="ru-RU" w:bidi="ru-RU"/>
      </w:rPr>
    </w:lvl>
    <w:lvl w:ilvl="8" w:tplc="810630C8">
      <w:numFmt w:val="bullet"/>
      <w:lvlText w:val="•"/>
      <w:lvlJc w:val="left"/>
      <w:pPr>
        <w:ind w:left="6616" w:hanging="360"/>
      </w:pPr>
      <w:rPr>
        <w:rFonts w:hint="default"/>
        <w:lang w:val="ru-RU" w:eastAsia="ru-RU" w:bidi="ru-RU"/>
      </w:rPr>
    </w:lvl>
  </w:abstractNum>
  <w:abstractNum w:abstractNumId="34"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15:restartNumberingAfterBreak="0">
    <w:nsid w:val="714B1F5C"/>
    <w:multiLevelType w:val="hybridMultilevel"/>
    <w:tmpl w:val="0ED2FFD8"/>
    <w:lvl w:ilvl="0" w:tplc="1398180E">
      <w:start w:val="1"/>
      <w:numFmt w:val="decimal"/>
      <w:lvlText w:val="%1)"/>
      <w:lvlJc w:val="left"/>
      <w:pPr>
        <w:ind w:left="720" w:hanging="360"/>
      </w:pPr>
      <w:rPr>
        <w:rFonts w:hint="default"/>
        <w:color w:val="00000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9"/>
  </w:num>
  <w:num w:numId="2">
    <w:abstractNumId w:val="22"/>
  </w:num>
  <w:num w:numId="3">
    <w:abstractNumId w:val="24"/>
  </w:num>
  <w:num w:numId="4">
    <w:abstractNumId w:val="17"/>
  </w:num>
  <w:num w:numId="5">
    <w:abstractNumId w:val="27"/>
  </w:num>
  <w:num w:numId="6">
    <w:abstractNumId w:val="32"/>
  </w:num>
  <w:num w:numId="7">
    <w:abstractNumId w:val="2"/>
  </w:num>
  <w:num w:numId="8">
    <w:abstractNumId w:val="3"/>
  </w:num>
  <w:num w:numId="9">
    <w:abstractNumId w:val="10"/>
  </w:num>
  <w:num w:numId="10">
    <w:abstractNumId w:val="20"/>
  </w:num>
  <w:num w:numId="11">
    <w:abstractNumId w:val="8"/>
  </w:num>
  <w:num w:numId="12">
    <w:abstractNumId w:val="36"/>
  </w:num>
  <w:num w:numId="13">
    <w:abstractNumId w:val="34"/>
  </w:num>
  <w:num w:numId="14">
    <w:abstractNumId w:val="11"/>
  </w:num>
  <w:num w:numId="15">
    <w:abstractNumId w:val="28"/>
  </w:num>
  <w:num w:numId="16">
    <w:abstractNumId w:val="13"/>
  </w:num>
  <w:num w:numId="17">
    <w:abstractNumId w:val="31"/>
  </w:num>
  <w:num w:numId="18">
    <w:abstractNumId w:val="14"/>
  </w:num>
  <w:num w:numId="19">
    <w:abstractNumId w:val="21"/>
  </w:num>
  <w:num w:numId="20">
    <w:abstractNumId w:val="19"/>
  </w:num>
  <w:num w:numId="21">
    <w:abstractNumId w:val="15"/>
  </w:num>
  <w:num w:numId="22">
    <w:abstractNumId w:val="33"/>
  </w:num>
  <w:num w:numId="23">
    <w:abstractNumId w:val="25"/>
  </w:num>
  <w:num w:numId="24">
    <w:abstractNumId w:val="30"/>
  </w:num>
  <w:num w:numId="25">
    <w:abstractNumId w:val="12"/>
  </w:num>
  <w:num w:numId="26">
    <w:abstractNumId w:val="9"/>
  </w:num>
  <w:num w:numId="27">
    <w:abstractNumId w:val="18"/>
  </w:num>
  <w:num w:numId="28">
    <w:abstractNumId w:val="5"/>
  </w:num>
  <w:num w:numId="2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3"/>
  </w:num>
  <w:num w:numId="31">
    <w:abstractNumId w:val="35"/>
  </w:num>
  <w:num w:numId="32">
    <w:abstractNumId w:val="6"/>
  </w:num>
  <w:num w:numId="33">
    <w:abstractNumId w:val="16"/>
  </w:num>
  <w:num w:numId="34">
    <w:abstractNumId w:val="4"/>
  </w:num>
  <w:num w:numId="3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drawingGridHorizontalSpacing w:val="120"/>
  <w:drawingGridVerticalSpacing w:val="181"/>
  <w:displayHorizontalDrawingGridEvery w:val="2"/>
  <w:characterSpacingControl w:val="compressPunctuation"/>
  <w:hdrShapeDefaults>
    <o:shapedefaults v:ext="edit" spidmax="43009"/>
  </w:hdrShapeDefaults>
  <w:footnotePr>
    <w:footnote w:id="-1"/>
    <w:footnote w:id="0"/>
  </w:footnotePr>
  <w:endnotePr>
    <w:endnote w:id="-1"/>
    <w:endnote w:id="0"/>
  </w:endnotePr>
  <w:compat>
    <w:doNotExpandShiftReturn/>
    <w:useFELayout/>
    <w:compatSetting w:name="compatibilityMode" w:uri="http://schemas.microsoft.com/office/word" w:val="12"/>
  </w:compat>
  <w:rsids>
    <w:rsidRoot w:val="00BF320B"/>
    <w:rsid w:val="00000656"/>
    <w:rsid w:val="0000166D"/>
    <w:rsid w:val="0000252D"/>
    <w:rsid w:val="00005D2B"/>
    <w:rsid w:val="0009443B"/>
    <w:rsid w:val="000A0DF0"/>
    <w:rsid w:val="000A1F47"/>
    <w:rsid w:val="000B7ACA"/>
    <w:rsid w:val="000C2B4A"/>
    <w:rsid w:val="000F612C"/>
    <w:rsid w:val="00141EEA"/>
    <w:rsid w:val="00162AFC"/>
    <w:rsid w:val="0016485A"/>
    <w:rsid w:val="0017181D"/>
    <w:rsid w:val="001718C4"/>
    <w:rsid w:val="00171B64"/>
    <w:rsid w:val="00182A08"/>
    <w:rsid w:val="001D068F"/>
    <w:rsid w:val="001E0706"/>
    <w:rsid w:val="001F6013"/>
    <w:rsid w:val="00202D90"/>
    <w:rsid w:val="002059F7"/>
    <w:rsid w:val="002074FD"/>
    <w:rsid w:val="00241A4D"/>
    <w:rsid w:val="0026546C"/>
    <w:rsid w:val="00290640"/>
    <w:rsid w:val="002A03E7"/>
    <w:rsid w:val="002D7729"/>
    <w:rsid w:val="002E1FFB"/>
    <w:rsid w:val="002E304D"/>
    <w:rsid w:val="002E4861"/>
    <w:rsid w:val="003518EC"/>
    <w:rsid w:val="00353121"/>
    <w:rsid w:val="0037023C"/>
    <w:rsid w:val="003854C8"/>
    <w:rsid w:val="00392F61"/>
    <w:rsid w:val="003A4A8E"/>
    <w:rsid w:val="003D7753"/>
    <w:rsid w:val="00420EEB"/>
    <w:rsid w:val="004578A7"/>
    <w:rsid w:val="004649E2"/>
    <w:rsid w:val="0047250C"/>
    <w:rsid w:val="00496C6B"/>
    <w:rsid w:val="004B2455"/>
    <w:rsid w:val="004B66DC"/>
    <w:rsid w:val="004D3296"/>
    <w:rsid w:val="00506EDB"/>
    <w:rsid w:val="005103EA"/>
    <w:rsid w:val="00510B44"/>
    <w:rsid w:val="005A4329"/>
    <w:rsid w:val="005C04BD"/>
    <w:rsid w:val="005C275D"/>
    <w:rsid w:val="005D1028"/>
    <w:rsid w:val="005D33B4"/>
    <w:rsid w:val="006862F9"/>
    <w:rsid w:val="00696953"/>
    <w:rsid w:val="006C1414"/>
    <w:rsid w:val="006D2196"/>
    <w:rsid w:val="006D37F6"/>
    <w:rsid w:val="006D71CA"/>
    <w:rsid w:val="0070738B"/>
    <w:rsid w:val="00710C84"/>
    <w:rsid w:val="00733695"/>
    <w:rsid w:val="007621A6"/>
    <w:rsid w:val="00790611"/>
    <w:rsid w:val="007A254C"/>
    <w:rsid w:val="007A4143"/>
    <w:rsid w:val="007A7BDA"/>
    <w:rsid w:val="007B44BC"/>
    <w:rsid w:val="007C7B9B"/>
    <w:rsid w:val="007E175E"/>
    <w:rsid w:val="007F31E1"/>
    <w:rsid w:val="007F6E05"/>
    <w:rsid w:val="00813FCF"/>
    <w:rsid w:val="008152A2"/>
    <w:rsid w:val="00826DEC"/>
    <w:rsid w:val="008557E7"/>
    <w:rsid w:val="00874752"/>
    <w:rsid w:val="00877040"/>
    <w:rsid w:val="00895D1E"/>
    <w:rsid w:val="008B2781"/>
    <w:rsid w:val="008B4687"/>
    <w:rsid w:val="008D5054"/>
    <w:rsid w:val="008D5F94"/>
    <w:rsid w:val="008E159F"/>
    <w:rsid w:val="008F105B"/>
    <w:rsid w:val="008F1E36"/>
    <w:rsid w:val="00900810"/>
    <w:rsid w:val="00913322"/>
    <w:rsid w:val="009322CE"/>
    <w:rsid w:val="009774B6"/>
    <w:rsid w:val="009A01E6"/>
    <w:rsid w:val="009A127C"/>
    <w:rsid w:val="009A3CFD"/>
    <w:rsid w:val="009B798D"/>
    <w:rsid w:val="009E36DD"/>
    <w:rsid w:val="009E6AC9"/>
    <w:rsid w:val="00A01483"/>
    <w:rsid w:val="00A27026"/>
    <w:rsid w:val="00A379A2"/>
    <w:rsid w:val="00A41573"/>
    <w:rsid w:val="00A6662F"/>
    <w:rsid w:val="00AA516C"/>
    <w:rsid w:val="00AF0124"/>
    <w:rsid w:val="00AF67C4"/>
    <w:rsid w:val="00AF7FF0"/>
    <w:rsid w:val="00B231DA"/>
    <w:rsid w:val="00B57B41"/>
    <w:rsid w:val="00B939B3"/>
    <w:rsid w:val="00BA06A2"/>
    <w:rsid w:val="00BD3D23"/>
    <w:rsid w:val="00BF27FB"/>
    <w:rsid w:val="00BF320B"/>
    <w:rsid w:val="00C030E6"/>
    <w:rsid w:val="00C03F29"/>
    <w:rsid w:val="00C04946"/>
    <w:rsid w:val="00C1052A"/>
    <w:rsid w:val="00C6137C"/>
    <w:rsid w:val="00C63C77"/>
    <w:rsid w:val="00C66233"/>
    <w:rsid w:val="00C7399A"/>
    <w:rsid w:val="00C7408D"/>
    <w:rsid w:val="00C74C5D"/>
    <w:rsid w:val="00C853AB"/>
    <w:rsid w:val="00CB4C01"/>
    <w:rsid w:val="00CB77DC"/>
    <w:rsid w:val="00CD6050"/>
    <w:rsid w:val="00D25754"/>
    <w:rsid w:val="00D4228B"/>
    <w:rsid w:val="00D45E97"/>
    <w:rsid w:val="00D50574"/>
    <w:rsid w:val="00D857BB"/>
    <w:rsid w:val="00DA54E6"/>
    <w:rsid w:val="00DB1414"/>
    <w:rsid w:val="00DB7998"/>
    <w:rsid w:val="00DD569B"/>
    <w:rsid w:val="00DE27F4"/>
    <w:rsid w:val="00DF6715"/>
    <w:rsid w:val="00E03999"/>
    <w:rsid w:val="00E05186"/>
    <w:rsid w:val="00E06DE5"/>
    <w:rsid w:val="00E13444"/>
    <w:rsid w:val="00E3310B"/>
    <w:rsid w:val="00E451FC"/>
    <w:rsid w:val="00E6516C"/>
    <w:rsid w:val="00E72F53"/>
    <w:rsid w:val="00E74DB7"/>
    <w:rsid w:val="00E974D7"/>
    <w:rsid w:val="00EC3BE5"/>
    <w:rsid w:val="00EE5D51"/>
    <w:rsid w:val="00EF7D93"/>
    <w:rsid w:val="00F10B80"/>
    <w:rsid w:val="00F70405"/>
    <w:rsid w:val="00F74038"/>
    <w:rsid w:val="00F9722C"/>
    <w:rsid w:val="00FB0709"/>
    <w:rsid w:val="00FB4249"/>
    <w:rsid w:val="00FE0E32"/>
    <w:rsid w:val="00FE5EC5"/>
    <w:rsid w:val="00FE6B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3009"/>
    <o:shapelayout v:ext="edit">
      <o:idmap v:ext="edit" data="1"/>
    </o:shapelayout>
  </w:shapeDefaults>
  <w:decimalSymbol w:val=","/>
  <w:listSeparator w:val=";"/>
  <w15:docId w15:val="{498D9EF8-7FDB-4FEC-8A26-0DC131F1C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162AFC"/>
    <w:rPr>
      <w:color w:val="000000"/>
    </w:rPr>
  </w:style>
  <w:style w:type="paragraph" w:styleId="1">
    <w:name w:val="heading 1"/>
    <w:basedOn w:val="a"/>
    <w:next w:val="a"/>
    <w:link w:val="10"/>
    <w:qFormat/>
    <w:rsid w:val="005C04BD"/>
    <w:pPr>
      <w:keepNext/>
      <w:widowControl/>
      <w:jc w:val="center"/>
      <w:outlineLvl w:val="0"/>
    </w:pPr>
    <w:rPr>
      <w:rFonts w:ascii="Times New Roman" w:eastAsia="Times New Roman" w:hAnsi="Times New Roman" w:cs="Times New Roman"/>
      <w:color w:val="auto"/>
      <w:szCs w:val="20"/>
      <w:lang w:bidi="ar-SA"/>
    </w:rPr>
  </w:style>
  <w:style w:type="paragraph" w:styleId="3">
    <w:name w:val="heading 3"/>
    <w:basedOn w:val="a"/>
    <w:next w:val="a"/>
    <w:link w:val="30"/>
    <w:uiPriority w:val="9"/>
    <w:semiHidden/>
    <w:unhideWhenUsed/>
    <w:qFormat/>
    <w:rsid w:val="00AA516C"/>
    <w:pPr>
      <w:keepNext/>
      <w:keepLines/>
      <w:widowControl/>
      <w:spacing w:before="200" w:line="276" w:lineRule="auto"/>
      <w:outlineLvl w:val="2"/>
    </w:pPr>
    <w:rPr>
      <w:rFonts w:asciiTheme="majorHAnsi" w:eastAsiaTheme="majorEastAsia" w:hAnsiTheme="majorHAnsi" w:cstheme="majorBidi"/>
      <w:b/>
      <w:bCs/>
      <w:color w:val="5B9BD5" w:themeColor="accent1"/>
      <w:sz w:val="22"/>
      <w:szCs w:val="22"/>
      <w:lang w:eastAsia="en-US" w:bidi="ar-SA"/>
    </w:rPr>
  </w:style>
  <w:style w:type="paragraph" w:styleId="6">
    <w:name w:val="heading 6"/>
    <w:basedOn w:val="a"/>
    <w:next w:val="a"/>
    <w:link w:val="60"/>
    <w:uiPriority w:val="9"/>
    <w:semiHidden/>
    <w:unhideWhenUsed/>
    <w:qFormat/>
    <w:rsid w:val="00AA516C"/>
    <w:pPr>
      <w:keepNext/>
      <w:keepLines/>
      <w:spacing w:before="200"/>
      <w:outlineLvl w:val="5"/>
    </w:pPr>
    <w:rPr>
      <w:rFonts w:asciiTheme="majorHAnsi" w:eastAsiaTheme="majorEastAsia" w:hAnsiTheme="majorHAnsi" w:cstheme="majorBidi"/>
      <w:i/>
      <w:iCs/>
      <w:color w:val="1F4D78" w:themeColor="accent1" w:themeShade="7F"/>
    </w:rPr>
  </w:style>
  <w:style w:type="paragraph" w:styleId="9">
    <w:name w:val="heading 9"/>
    <w:basedOn w:val="a"/>
    <w:next w:val="a"/>
    <w:link w:val="90"/>
    <w:uiPriority w:val="9"/>
    <w:semiHidden/>
    <w:unhideWhenUsed/>
    <w:qFormat/>
    <w:rsid w:val="00AA516C"/>
    <w:pPr>
      <w:keepNext/>
      <w:keepLines/>
      <w:widowControl/>
      <w:spacing w:before="200" w:line="276" w:lineRule="auto"/>
      <w:outlineLvl w:val="8"/>
    </w:pPr>
    <w:rPr>
      <w:rFonts w:asciiTheme="majorHAnsi" w:eastAsiaTheme="majorEastAsia" w:hAnsiTheme="majorHAnsi" w:cstheme="majorBidi"/>
      <w:i/>
      <w:iCs/>
      <w:color w:val="404040" w:themeColor="text1" w:themeTint="BF"/>
      <w:sz w:val="20"/>
      <w:szCs w:val="20"/>
      <w:lang w:eastAsia="en-US"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F612C"/>
    <w:rPr>
      <w:color w:val="0066CC"/>
      <w:u w:val="single"/>
    </w:rPr>
  </w:style>
  <w:style w:type="character" w:customStyle="1" w:styleId="a4">
    <w:name w:val="Сноска_"/>
    <w:basedOn w:val="a0"/>
    <w:link w:val="a5"/>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Exact">
    <w:name w:val="Подпись к картинке Exact"/>
    <w:basedOn w:val="a0"/>
    <w:link w:val="a6"/>
    <w:rsid w:val="000F612C"/>
    <w:rPr>
      <w:rFonts w:ascii="Franklin Gothic Heavy" w:eastAsia="Franklin Gothic Heavy" w:hAnsi="Franklin Gothic Heavy" w:cs="Franklin Gothic Heavy"/>
      <w:b w:val="0"/>
      <w:bCs w:val="0"/>
      <w:i w:val="0"/>
      <w:iCs w:val="0"/>
      <w:smallCaps w:val="0"/>
      <w:strike w:val="0"/>
      <w:sz w:val="9"/>
      <w:szCs w:val="9"/>
      <w:u w:val="none"/>
    </w:rPr>
  </w:style>
  <w:style w:type="character" w:customStyle="1" w:styleId="Exact0">
    <w:name w:val="Подпись к картинке Exact"/>
    <w:basedOn w:val="Exact"/>
    <w:rsid w:val="000F612C"/>
    <w:rPr>
      <w:rFonts w:ascii="Franklin Gothic Heavy" w:eastAsia="Franklin Gothic Heavy" w:hAnsi="Franklin Gothic Heavy" w:cs="Franklin Gothic Heavy"/>
      <w:b w:val="0"/>
      <w:bCs w:val="0"/>
      <w:i w:val="0"/>
      <w:iCs w:val="0"/>
      <w:smallCaps w:val="0"/>
      <w:strike w:val="0"/>
      <w:color w:val="000000"/>
      <w:spacing w:val="0"/>
      <w:w w:val="100"/>
      <w:position w:val="0"/>
      <w:sz w:val="9"/>
      <w:szCs w:val="9"/>
      <w:u w:val="none"/>
      <w:lang w:val="ru-RU" w:eastAsia="ru-RU" w:bidi="ru-RU"/>
    </w:rPr>
  </w:style>
  <w:style w:type="character" w:customStyle="1" w:styleId="31">
    <w:name w:val="Основной текст (3)_"/>
    <w:basedOn w:val="a0"/>
    <w:link w:val="32"/>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33">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4">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9pt">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en-US" w:eastAsia="en-US" w:bidi="en-US"/>
    </w:rPr>
  </w:style>
  <w:style w:type="character" w:customStyle="1" w:styleId="39pt0">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single"/>
      <w:lang w:val="en-US" w:eastAsia="en-US" w:bidi="en-US"/>
    </w:rPr>
  </w:style>
  <w:style w:type="character" w:customStyle="1" w:styleId="35">
    <w:name w:val="Основной текст (3) + Малые прописные"/>
    <w:basedOn w:val="31"/>
    <w:rsid w:val="000F612C"/>
    <w:rPr>
      <w:rFonts w:ascii="Times New Roman" w:eastAsia="Times New Roman" w:hAnsi="Times New Roman" w:cs="Times New Roman"/>
      <w:b w:val="0"/>
      <w:bCs w:val="0"/>
      <w:i w:val="0"/>
      <w:iCs w:val="0"/>
      <w:smallCaps/>
      <w:strike w:val="0"/>
      <w:color w:val="000000"/>
      <w:spacing w:val="0"/>
      <w:w w:val="100"/>
      <w:position w:val="0"/>
      <w:sz w:val="19"/>
      <w:szCs w:val="19"/>
      <w:u w:val="single"/>
      <w:lang w:val="ru-RU" w:eastAsia="ru-RU" w:bidi="ru-RU"/>
    </w:rPr>
  </w:style>
  <w:style w:type="character" w:customStyle="1" w:styleId="4">
    <w:name w:val="Основной текст (4)_"/>
    <w:basedOn w:val="a0"/>
    <w:link w:val="40"/>
    <w:rsid w:val="000F612C"/>
    <w:rPr>
      <w:rFonts w:ascii="Times New Roman" w:eastAsia="Times New Roman" w:hAnsi="Times New Roman" w:cs="Times New Roman"/>
      <w:b/>
      <w:bCs/>
      <w:i w:val="0"/>
      <w:iCs w:val="0"/>
      <w:smallCaps w:val="0"/>
      <w:strike w:val="0"/>
      <w:sz w:val="22"/>
      <w:szCs w:val="22"/>
      <w:u w:val="none"/>
    </w:rPr>
  </w:style>
  <w:style w:type="character" w:customStyle="1" w:styleId="41">
    <w:name w:val="Основной текст (4)"/>
    <w:basedOn w:val="4"/>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495pt">
    <w:name w:val="Основной текст (4) + 9;5 pt;Не полужирный"/>
    <w:basedOn w:val="4"/>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
    <w:name w:val="Заголовок №2_"/>
    <w:basedOn w:val="a0"/>
    <w:link w:val="20"/>
    <w:rsid w:val="000F612C"/>
    <w:rPr>
      <w:rFonts w:ascii="Times New Roman" w:eastAsia="Times New Roman" w:hAnsi="Times New Roman" w:cs="Times New Roman"/>
      <w:b/>
      <w:bCs/>
      <w:i w:val="0"/>
      <w:iCs w:val="0"/>
      <w:smallCaps w:val="0"/>
      <w:strike w:val="0"/>
      <w:sz w:val="28"/>
      <w:szCs w:val="28"/>
      <w:u w:val="none"/>
    </w:rPr>
  </w:style>
  <w:style w:type="character" w:customStyle="1" w:styleId="2Exact">
    <w:name w:val="Основной текст (2) Exact"/>
    <w:basedOn w:val="a0"/>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21">
    <w:name w:val="Основной текст (2)_"/>
    <w:basedOn w:val="a0"/>
    <w:link w:val="22"/>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5">
    <w:name w:val="Основной текст (5)_"/>
    <w:basedOn w:val="a0"/>
    <w:link w:val="50"/>
    <w:rsid w:val="000F612C"/>
    <w:rPr>
      <w:rFonts w:ascii="Times New Roman" w:eastAsia="Times New Roman" w:hAnsi="Times New Roman" w:cs="Times New Roman"/>
      <w:b w:val="0"/>
      <w:bCs w:val="0"/>
      <w:i/>
      <w:iCs/>
      <w:smallCaps w:val="0"/>
      <w:strike w:val="0"/>
      <w:sz w:val="28"/>
      <w:szCs w:val="28"/>
      <w:u w:val="none"/>
    </w:rPr>
  </w:style>
  <w:style w:type="character" w:customStyle="1" w:styleId="51">
    <w:name w:val="Основной текст (5) + Не курсив"/>
    <w:basedOn w:val="5"/>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3">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4">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5">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61">
    <w:name w:val="Основной текст (6)_"/>
    <w:basedOn w:val="a0"/>
    <w:link w:val="62"/>
    <w:rsid w:val="000F612C"/>
    <w:rPr>
      <w:rFonts w:ascii="Times New Roman" w:eastAsia="Times New Roman" w:hAnsi="Times New Roman" w:cs="Times New Roman"/>
      <w:b/>
      <w:bCs/>
      <w:i w:val="0"/>
      <w:iCs w:val="0"/>
      <w:smallCaps w:val="0"/>
      <w:strike w:val="0"/>
      <w:sz w:val="28"/>
      <w:szCs w:val="28"/>
      <w:u w:val="none"/>
    </w:rPr>
  </w:style>
  <w:style w:type="character" w:customStyle="1" w:styleId="11">
    <w:name w:val="Заголовок №1_"/>
    <w:basedOn w:val="a0"/>
    <w:link w:val="12"/>
    <w:rsid w:val="000F612C"/>
    <w:rPr>
      <w:rFonts w:ascii="Times New Roman" w:eastAsia="Times New Roman" w:hAnsi="Times New Roman" w:cs="Times New Roman"/>
      <w:b/>
      <w:bCs/>
      <w:i w:val="0"/>
      <w:iCs w:val="0"/>
      <w:smallCaps w:val="0"/>
      <w:strike w:val="0"/>
      <w:sz w:val="40"/>
      <w:szCs w:val="40"/>
      <w:u w:val="none"/>
    </w:rPr>
  </w:style>
  <w:style w:type="character" w:customStyle="1" w:styleId="7">
    <w:name w:val="Основной текст (7)_"/>
    <w:basedOn w:val="a0"/>
    <w:link w:val="70"/>
    <w:rsid w:val="000F612C"/>
    <w:rPr>
      <w:rFonts w:ascii="Times New Roman" w:eastAsia="Times New Roman" w:hAnsi="Times New Roman" w:cs="Times New Roman"/>
      <w:b w:val="0"/>
      <w:bCs w:val="0"/>
      <w:i/>
      <w:iCs/>
      <w:smallCaps w:val="0"/>
      <w:strike w:val="0"/>
      <w:u w:val="none"/>
    </w:rPr>
  </w:style>
  <w:style w:type="character" w:customStyle="1" w:styleId="26">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8">
    <w:name w:val="Основной текст (8)_"/>
    <w:basedOn w:val="a0"/>
    <w:link w:val="80"/>
    <w:rsid w:val="000F612C"/>
    <w:rPr>
      <w:rFonts w:ascii="Times New Roman" w:eastAsia="Times New Roman" w:hAnsi="Times New Roman" w:cs="Times New Roman"/>
      <w:b w:val="0"/>
      <w:bCs w:val="0"/>
      <w:i/>
      <w:iCs/>
      <w:smallCaps w:val="0"/>
      <w:strike w:val="0"/>
      <w:sz w:val="18"/>
      <w:szCs w:val="18"/>
      <w:u w:val="none"/>
    </w:rPr>
  </w:style>
  <w:style w:type="character" w:customStyle="1" w:styleId="91">
    <w:name w:val="Основной текст (9)_"/>
    <w:basedOn w:val="a0"/>
    <w:link w:val="92"/>
    <w:rsid w:val="000F612C"/>
    <w:rPr>
      <w:rFonts w:ascii="Times New Roman" w:eastAsia="Times New Roman" w:hAnsi="Times New Roman" w:cs="Times New Roman"/>
      <w:b w:val="0"/>
      <w:bCs w:val="0"/>
      <w:i w:val="0"/>
      <w:iCs w:val="0"/>
      <w:smallCaps w:val="0"/>
      <w:strike w:val="0"/>
      <w:sz w:val="18"/>
      <w:szCs w:val="18"/>
      <w:u w:val="none"/>
    </w:rPr>
  </w:style>
  <w:style w:type="character" w:customStyle="1" w:styleId="a7">
    <w:name w:val="Подпись к таблице_"/>
    <w:basedOn w:val="a0"/>
    <w:link w:val="a8"/>
    <w:rsid w:val="000F612C"/>
    <w:rPr>
      <w:rFonts w:ascii="Times New Roman" w:eastAsia="Times New Roman" w:hAnsi="Times New Roman" w:cs="Times New Roman"/>
      <w:b w:val="0"/>
      <w:bCs w:val="0"/>
      <w:i/>
      <w:iCs/>
      <w:smallCaps w:val="0"/>
      <w:strike w:val="0"/>
      <w:u w:val="none"/>
    </w:rPr>
  </w:style>
  <w:style w:type="character" w:customStyle="1" w:styleId="27">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8">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9">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a">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12pt">
    <w:name w:val="Основной текст (2) + 12 pt;Курсив"/>
    <w:basedOn w:val="21"/>
    <w:rsid w:val="000F612C"/>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a9">
    <w:name w:val="Колонтитул_"/>
    <w:basedOn w:val="a0"/>
    <w:link w:val="aa"/>
    <w:rsid w:val="000F612C"/>
    <w:rPr>
      <w:rFonts w:ascii="Times New Roman" w:eastAsia="Times New Roman" w:hAnsi="Times New Roman" w:cs="Times New Roman"/>
      <w:b/>
      <w:bCs/>
      <w:i w:val="0"/>
      <w:iCs w:val="0"/>
      <w:smallCaps w:val="0"/>
      <w:strike w:val="0"/>
      <w:sz w:val="28"/>
      <w:szCs w:val="28"/>
      <w:u w:val="none"/>
    </w:rPr>
  </w:style>
  <w:style w:type="character" w:customStyle="1" w:styleId="ab">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11pt">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ac">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pt">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711pt">
    <w:name w:val="Основной текст (7) + 11 pt;Полужирный;Не курсив"/>
    <w:basedOn w:val="7"/>
    <w:rsid w:val="000F612C"/>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CordiaUPC">
    <w:name w:val="Колонтитул + CordiaUPC;Курсив"/>
    <w:basedOn w:val="a9"/>
    <w:rsid w:val="000F612C"/>
    <w:rPr>
      <w:rFonts w:ascii="CordiaUPC" w:eastAsia="CordiaUPC" w:hAnsi="CordiaUPC" w:cs="CordiaUPC"/>
      <w:b/>
      <w:bCs/>
      <w:i/>
      <w:iCs/>
      <w:smallCaps w:val="0"/>
      <w:strike w:val="0"/>
      <w:color w:val="000000"/>
      <w:spacing w:val="0"/>
      <w:w w:val="100"/>
      <w:position w:val="0"/>
      <w:sz w:val="28"/>
      <w:szCs w:val="28"/>
      <w:u w:val="none"/>
      <w:lang w:val="ru-RU" w:eastAsia="ru-RU" w:bidi="ru-RU"/>
    </w:rPr>
  </w:style>
  <w:style w:type="character" w:customStyle="1" w:styleId="63">
    <w:name w:val="Основной текст (6) + Не полужирный"/>
    <w:basedOn w:val="6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0">
    <w:name w:val="Основной текст (10)_"/>
    <w:basedOn w:val="a0"/>
    <w:link w:val="101"/>
    <w:rsid w:val="000F612C"/>
    <w:rPr>
      <w:rFonts w:ascii="Times New Roman" w:eastAsia="Times New Roman" w:hAnsi="Times New Roman" w:cs="Times New Roman"/>
      <w:b w:val="0"/>
      <w:bCs w:val="0"/>
      <w:i w:val="0"/>
      <w:iCs w:val="0"/>
      <w:smallCaps w:val="0"/>
      <w:strike w:val="0"/>
      <w:sz w:val="16"/>
      <w:szCs w:val="16"/>
      <w:u w:val="none"/>
    </w:rPr>
  </w:style>
  <w:style w:type="character" w:customStyle="1" w:styleId="714pt">
    <w:name w:val="Основной текст (7) + 14 pt;Не курсив"/>
    <w:basedOn w:val="7"/>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95pt">
    <w:name w:val="Основной текст (2) + 9;5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9pt">
    <w:name w:val="Основной текст (2) + 9 pt;Курсив"/>
    <w:basedOn w:val="2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ru-RU" w:eastAsia="ru-RU" w:bidi="ru-RU"/>
    </w:rPr>
  </w:style>
  <w:style w:type="character" w:customStyle="1" w:styleId="295pt0">
    <w:name w:val="Основной текст (2) + 9;5 pt"/>
    <w:basedOn w:val="2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ad">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ae">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71">
    <w:name w:val="Основной текст (7)"/>
    <w:basedOn w:val="7"/>
    <w:rsid w:val="000F612C"/>
    <w:rPr>
      <w:rFonts w:ascii="Times New Roman" w:eastAsia="Times New Roman" w:hAnsi="Times New Roman" w:cs="Times New Roman"/>
      <w:b w:val="0"/>
      <w:bCs w:val="0"/>
      <w:i/>
      <w:iCs/>
      <w:smallCaps w:val="0"/>
      <w:strike w:val="0"/>
      <w:color w:val="000000"/>
      <w:spacing w:val="0"/>
      <w:w w:val="100"/>
      <w:position w:val="0"/>
      <w:sz w:val="24"/>
      <w:szCs w:val="24"/>
      <w:u w:val="single"/>
      <w:lang w:val="ru-RU" w:eastAsia="ru-RU" w:bidi="ru-RU"/>
    </w:rPr>
  </w:style>
  <w:style w:type="character" w:customStyle="1" w:styleId="10pt0">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211pt0">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6Exact">
    <w:name w:val="Основной текст (6) Exact"/>
    <w:basedOn w:val="a0"/>
    <w:rsid w:val="000F612C"/>
    <w:rPr>
      <w:rFonts w:ascii="Times New Roman" w:eastAsia="Times New Roman" w:hAnsi="Times New Roman" w:cs="Times New Roman"/>
      <w:b/>
      <w:bCs/>
      <w:i w:val="0"/>
      <w:iCs w:val="0"/>
      <w:smallCaps w:val="0"/>
      <w:strike w:val="0"/>
      <w:sz w:val="28"/>
      <w:szCs w:val="28"/>
      <w:u w:val="none"/>
    </w:rPr>
  </w:style>
  <w:style w:type="character" w:customStyle="1" w:styleId="11Exact">
    <w:name w:val="Основной текст (11) Exact"/>
    <w:basedOn w:val="a0"/>
    <w:link w:val="110"/>
    <w:rsid w:val="000F612C"/>
    <w:rPr>
      <w:rFonts w:ascii="Calibri" w:eastAsia="Calibri" w:hAnsi="Calibri" w:cs="Calibri"/>
      <w:b/>
      <w:bCs/>
      <w:i w:val="0"/>
      <w:iCs w:val="0"/>
      <w:smallCaps w:val="0"/>
      <w:strike w:val="0"/>
      <w:sz w:val="32"/>
      <w:szCs w:val="32"/>
      <w:u w:val="none"/>
    </w:rPr>
  </w:style>
  <w:style w:type="character" w:customStyle="1" w:styleId="12Exact">
    <w:name w:val="Основной текст (12) Exact"/>
    <w:basedOn w:val="a0"/>
    <w:link w:val="120"/>
    <w:rsid w:val="000F612C"/>
    <w:rPr>
      <w:rFonts w:ascii="Calibri" w:eastAsia="Calibri" w:hAnsi="Calibri" w:cs="Calibri"/>
      <w:b w:val="0"/>
      <w:bCs w:val="0"/>
      <w:i/>
      <w:iCs/>
      <w:smallCaps w:val="0"/>
      <w:strike w:val="0"/>
      <w:sz w:val="20"/>
      <w:szCs w:val="20"/>
      <w:u w:val="none"/>
    </w:rPr>
  </w:style>
  <w:style w:type="character" w:customStyle="1" w:styleId="2Calibri13pt">
    <w:name w:val="Основной текст (2) + Calibri;13 pt"/>
    <w:basedOn w:val="21"/>
    <w:rsid w:val="000F612C"/>
    <w:rPr>
      <w:rFonts w:ascii="Calibri" w:eastAsia="Calibri" w:hAnsi="Calibri" w:cs="Calibri"/>
      <w:b w:val="0"/>
      <w:bCs w:val="0"/>
      <w:i w:val="0"/>
      <w:iCs w:val="0"/>
      <w:smallCaps w:val="0"/>
      <w:strike w:val="0"/>
      <w:color w:val="000000"/>
      <w:spacing w:val="0"/>
      <w:w w:val="100"/>
      <w:position w:val="0"/>
      <w:sz w:val="26"/>
      <w:szCs w:val="26"/>
      <w:u w:val="none"/>
      <w:lang w:val="ru-RU" w:eastAsia="ru-RU" w:bidi="ru-RU"/>
    </w:rPr>
  </w:style>
  <w:style w:type="character" w:customStyle="1" w:styleId="2Calibri10pt">
    <w:name w:val="Основной текст (2) + Calibri;10 pt;Курсив"/>
    <w:basedOn w:val="21"/>
    <w:rsid w:val="000F612C"/>
    <w:rPr>
      <w:rFonts w:ascii="Calibri" w:eastAsia="Calibri" w:hAnsi="Calibri" w:cs="Calibri"/>
      <w:b w:val="0"/>
      <w:bCs w:val="0"/>
      <w:i/>
      <w:iCs/>
      <w:smallCaps w:val="0"/>
      <w:strike w:val="0"/>
      <w:color w:val="000000"/>
      <w:spacing w:val="0"/>
      <w:w w:val="100"/>
      <w:position w:val="0"/>
      <w:sz w:val="20"/>
      <w:szCs w:val="20"/>
      <w:u w:val="none"/>
      <w:lang w:val="ru-RU" w:eastAsia="ru-RU" w:bidi="ru-RU"/>
    </w:rPr>
  </w:style>
  <w:style w:type="character" w:customStyle="1" w:styleId="af">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b">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c">
    <w:name w:val="Подпись к таблице (2)_"/>
    <w:basedOn w:val="a0"/>
    <w:link w:val="2d"/>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36">
    <w:name w:val="Подпись к таблице (3)_"/>
    <w:basedOn w:val="a0"/>
    <w:link w:val="37"/>
    <w:rsid w:val="000F612C"/>
    <w:rPr>
      <w:rFonts w:ascii="Times New Roman" w:eastAsia="Times New Roman" w:hAnsi="Times New Roman" w:cs="Times New Roman"/>
      <w:b/>
      <w:bCs/>
      <w:i w:val="0"/>
      <w:iCs w:val="0"/>
      <w:smallCaps w:val="0"/>
      <w:strike w:val="0"/>
      <w:sz w:val="28"/>
      <w:szCs w:val="28"/>
      <w:u w:val="none"/>
    </w:rPr>
  </w:style>
  <w:style w:type="paragraph" w:customStyle="1" w:styleId="a5">
    <w:name w:val="Сноска"/>
    <w:basedOn w:val="a"/>
    <w:link w:val="a4"/>
    <w:rsid w:val="000F612C"/>
    <w:pPr>
      <w:shd w:val="clear" w:color="auto" w:fill="FFFFFF"/>
      <w:spacing w:line="197" w:lineRule="exact"/>
      <w:jc w:val="both"/>
    </w:pPr>
    <w:rPr>
      <w:rFonts w:ascii="Times New Roman" w:eastAsia="Times New Roman" w:hAnsi="Times New Roman" w:cs="Times New Roman"/>
      <w:sz w:val="19"/>
      <w:szCs w:val="19"/>
    </w:rPr>
  </w:style>
  <w:style w:type="paragraph" w:customStyle="1" w:styleId="a6">
    <w:name w:val="Подпись к картинке"/>
    <w:basedOn w:val="a"/>
    <w:link w:val="Exact"/>
    <w:rsid w:val="000F612C"/>
    <w:pPr>
      <w:shd w:val="clear" w:color="auto" w:fill="FFFFFF"/>
      <w:spacing w:line="0" w:lineRule="atLeast"/>
    </w:pPr>
    <w:rPr>
      <w:rFonts w:ascii="Franklin Gothic Heavy" w:eastAsia="Franklin Gothic Heavy" w:hAnsi="Franklin Gothic Heavy" w:cs="Franklin Gothic Heavy"/>
      <w:sz w:val="9"/>
      <w:szCs w:val="9"/>
    </w:rPr>
  </w:style>
  <w:style w:type="paragraph" w:customStyle="1" w:styleId="32">
    <w:name w:val="Основной текст (3)"/>
    <w:basedOn w:val="a"/>
    <w:link w:val="31"/>
    <w:rsid w:val="000F612C"/>
    <w:pPr>
      <w:shd w:val="clear" w:color="auto" w:fill="FFFFFF"/>
      <w:spacing w:after="960" w:line="274" w:lineRule="exact"/>
      <w:jc w:val="center"/>
    </w:pPr>
    <w:rPr>
      <w:rFonts w:ascii="Times New Roman" w:eastAsia="Times New Roman" w:hAnsi="Times New Roman" w:cs="Times New Roman"/>
      <w:sz w:val="19"/>
      <w:szCs w:val="19"/>
    </w:rPr>
  </w:style>
  <w:style w:type="paragraph" w:customStyle="1" w:styleId="40">
    <w:name w:val="Основной текст (4)"/>
    <w:basedOn w:val="a"/>
    <w:link w:val="4"/>
    <w:rsid w:val="000F612C"/>
    <w:pPr>
      <w:shd w:val="clear" w:color="auto" w:fill="FFFFFF"/>
      <w:spacing w:before="2280" w:after="180" w:line="0" w:lineRule="atLeast"/>
      <w:jc w:val="center"/>
    </w:pPr>
    <w:rPr>
      <w:rFonts w:ascii="Times New Roman" w:eastAsia="Times New Roman" w:hAnsi="Times New Roman" w:cs="Times New Roman"/>
      <w:b/>
      <w:bCs/>
      <w:sz w:val="22"/>
      <w:szCs w:val="22"/>
    </w:rPr>
  </w:style>
  <w:style w:type="paragraph" w:customStyle="1" w:styleId="20">
    <w:name w:val="Заголовок №2"/>
    <w:basedOn w:val="a"/>
    <w:link w:val="2"/>
    <w:rsid w:val="000F612C"/>
    <w:pPr>
      <w:shd w:val="clear" w:color="auto" w:fill="FFFFFF"/>
      <w:spacing w:before="1860" w:line="0" w:lineRule="atLeast"/>
      <w:jc w:val="both"/>
      <w:outlineLvl w:val="1"/>
    </w:pPr>
    <w:rPr>
      <w:rFonts w:ascii="Times New Roman" w:eastAsia="Times New Roman" w:hAnsi="Times New Roman" w:cs="Times New Roman"/>
      <w:b/>
      <w:bCs/>
      <w:sz w:val="28"/>
      <w:szCs w:val="28"/>
    </w:rPr>
  </w:style>
  <w:style w:type="paragraph" w:customStyle="1" w:styleId="22">
    <w:name w:val="Основной текст (2)"/>
    <w:basedOn w:val="a"/>
    <w:link w:val="21"/>
    <w:rsid w:val="000F612C"/>
    <w:pPr>
      <w:shd w:val="clear" w:color="auto" w:fill="FFFFFF"/>
      <w:spacing w:line="480" w:lineRule="exact"/>
      <w:ind w:hanging="360"/>
      <w:jc w:val="both"/>
    </w:pPr>
    <w:rPr>
      <w:rFonts w:ascii="Times New Roman" w:eastAsia="Times New Roman" w:hAnsi="Times New Roman" w:cs="Times New Roman"/>
      <w:sz w:val="28"/>
      <w:szCs w:val="28"/>
    </w:rPr>
  </w:style>
  <w:style w:type="paragraph" w:customStyle="1" w:styleId="50">
    <w:name w:val="Основной текст (5)"/>
    <w:basedOn w:val="a"/>
    <w:link w:val="5"/>
    <w:rsid w:val="000F612C"/>
    <w:pPr>
      <w:shd w:val="clear" w:color="auto" w:fill="FFFFFF"/>
      <w:spacing w:line="480" w:lineRule="exact"/>
    </w:pPr>
    <w:rPr>
      <w:rFonts w:ascii="Times New Roman" w:eastAsia="Times New Roman" w:hAnsi="Times New Roman" w:cs="Times New Roman"/>
      <w:i/>
      <w:iCs/>
      <w:sz w:val="28"/>
      <w:szCs w:val="28"/>
    </w:rPr>
  </w:style>
  <w:style w:type="paragraph" w:customStyle="1" w:styleId="62">
    <w:name w:val="Основной текст (6)"/>
    <w:basedOn w:val="a"/>
    <w:link w:val="61"/>
    <w:rsid w:val="000F612C"/>
    <w:pPr>
      <w:shd w:val="clear" w:color="auto" w:fill="FFFFFF"/>
      <w:spacing w:line="322" w:lineRule="exact"/>
    </w:pPr>
    <w:rPr>
      <w:rFonts w:ascii="Times New Roman" w:eastAsia="Times New Roman" w:hAnsi="Times New Roman" w:cs="Times New Roman"/>
      <w:b/>
      <w:bCs/>
      <w:sz w:val="28"/>
      <w:szCs w:val="28"/>
    </w:rPr>
  </w:style>
  <w:style w:type="paragraph" w:customStyle="1" w:styleId="12">
    <w:name w:val="Заголовок №1"/>
    <w:basedOn w:val="a"/>
    <w:link w:val="11"/>
    <w:rsid w:val="000F612C"/>
    <w:pPr>
      <w:shd w:val="clear" w:color="auto" w:fill="FFFFFF"/>
      <w:spacing w:line="461" w:lineRule="exact"/>
      <w:outlineLvl w:val="0"/>
    </w:pPr>
    <w:rPr>
      <w:rFonts w:ascii="Times New Roman" w:eastAsia="Times New Roman" w:hAnsi="Times New Roman" w:cs="Times New Roman"/>
      <w:b/>
      <w:bCs/>
      <w:sz w:val="40"/>
      <w:szCs w:val="40"/>
    </w:rPr>
  </w:style>
  <w:style w:type="paragraph" w:customStyle="1" w:styleId="70">
    <w:name w:val="Основной текст (7)"/>
    <w:basedOn w:val="a"/>
    <w:link w:val="7"/>
    <w:rsid w:val="000F612C"/>
    <w:pPr>
      <w:shd w:val="clear" w:color="auto" w:fill="FFFFFF"/>
      <w:spacing w:after="6060" w:line="0" w:lineRule="atLeast"/>
      <w:jc w:val="center"/>
    </w:pPr>
    <w:rPr>
      <w:rFonts w:ascii="Times New Roman" w:eastAsia="Times New Roman" w:hAnsi="Times New Roman" w:cs="Times New Roman"/>
      <w:i/>
      <w:iCs/>
    </w:rPr>
  </w:style>
  <w:style w:type="paragraph" w:customStyle="1" w:styleId="80">
    <w:name w:val="Основной текст (8)"/>
    <w:basedOn w:val="a"/>
    <w:link w:val="8"/>
    <w:rsid w:val="000F612C"/>
    <w:pPr>
      <w:shd w:val="clear" w:color="auto" w:fill="FFFFFF"/>
      <w:spacing w:before="360" w:after="360" w:line="0" w:lineRule="atLeast"/>
      <w:jc w:val="both"/>
    </w:pPr>
    <w:rPr>
      <w:rFonts w:ascii="Times New Roman" w:eastAsia="Times New Roman" w:hAnsi="Times New Roman" w:cs="Times New Roman"/>
      <w:i/>
      <w:iCs/>
      <w:sz w:val="18"/>
      <w:szCs w:val="18"/>
    </w:rPr>
  </w:style>
  <w:style w:type="paragraph" w:customStyle="1" w:styleId="92">
    <w:name w:val="Основной текст (9)"/>
    <w:basedOn w:val="a"/>
    <w:link w:val="91"/>
    <w:rsid w:val="000F612C"/>
    <w:pPr>
      <w:shd w:val="clear" w:color="auto" w:fill="FFFFFF"/>
      <w:spacing w:before="660" w:after="480" w:line="0" w:lineRule="atLeast"/>
      <w:jc w:val="both"/>
    </w:pPr>
    <w:rPr>
      <w:rFonts w:ascii="Times New Roman" w:eastAsia="Times New Roman" w:hAnsi="Times New Roman" w:cs="Times New Roman"/>
      <w:sz w:val="18"/>
      <w:szCs w:val="18"/>
    </w:rPr>
  </w:style>
  <w:style w:type="paragraph" w:customStyle="1" w:styleId="a8">
    <w:name w:val="Подпись к таблице"/>
    <w:basedOn w:val="a"/>
    <w:link w:val="a7"/>
    <w:rsid w:val="000F612C"/>
    <w:pPr>
      <w:shd w:val="clear" w:color="auto" w:fill="FFFFFF"/>
      <w:spacing w:line="0" w:lineRule="atLeast"/>
    </w:pPr>
    <w:rPr>
      <w:rFonts w:ascii="Times New Roman" w:eastAsia="Times New Roman" w:hAnsi="Times New Roman" w:cs="Times New Roman"/>
      <w:i/>
      <w:iCs/>
    </w:rPr>
  </w:style>
  <w:style w:type="paragraph" w:customStyle="1" w:styleId="aa">
    <w:name w:val="Колонтитул"/>
    <w:basedOn w:val="a"/>
    <w:link w:val="a9"/>
    <w:rsid w:val="000F612C"/>
    <w:pPr>
      <w:shd w:val="clear" w:color="auto" w:fill="FFFFFF"/>
      <w:spacing w:line="0" w:lineRule="atLeast"/>
    </w:pPr>
    <w:rPr>
      <w:rFonts w:ascii="Times New Roman" w:eastAsia="Times New Roman" w:hAnsi="Times New Roman" w:cs="Times New Roman"/>
      <w:b/>
      <w:bCs/>
      <w:sz w:val="28"/>
      <w:szCs w:val="28"/>
    </w:rPr>
  </w:style>
  <w:style w:type="paragraph" w:customStyle="1" w:styleId="101">
    <w:name w:val="Основной текст (10)"/>
    <w:basedOn w:val="a"/>
    <w:link w:val="100"/>
    <w:rsid w:val="000F612C"/>
    <w:pPr>
      <w:shd w:val="clear" w:color="auto" w:fill="FFFFFF"/>
      <w:spacing w:before="240" w:line="0" w:lineRule="atLeast"/>
      <w:jc w:val="both"/>
    </w:pPr>
    <w:rPr>
      <w:rFonts w:ascii="Times New Roman" w:eastAsia="Times New Roman" w:hAnsi="Times New Roman" w:cs="Times New Roman"/>
      <w:sz w:val="16"/>
      <w:szCs w:val="16"/>
    </w:rPr>
  </w:style>
  <w:style w:type="paragraph" w:customStyle="1" w:styleId="110">
    <w:name w:val="Основной текст (11)"/>
    <w:basedOn w:val="a"/>
    <w:link w:val="11Exact"/>
    <w:rsid w:val="000F612C"/>
    <w:pPr>
      <w:shd w:val="clear" w:color="auto" w:fill="FFFFFF"/>
      <w:spacing w:line="581" w:lineRule="exact"/>
      <w:jc w:val="center"/>
    </w:pPr>
    <w:rPr>
      <w:rFonts w:ascii="Calibri" w:eastAsia="Calibri" w:hAnsi="Calibri" w:cs="Calibri"/>
      <w:b/>
      <w:bCs/>
      <w:sz w:val="32"/>
      <w:szCs w:val="32"/>
    </w:rPr>
  </w:style>
  <w:style w:type="paragraph" w:customStyle="1" w:styleId="120">
    <w:name w:val="Основной текст (12)"/>
    <w:basedOn w:val="a"/>
    <w:link w:val="12Exact"/>
    <w:rsid w:val="000F612C"/>
    <w:pPr>
      <w:shd w:val="clear" w:color="auto" w:fill="FFFFFF"/>
      <w:spacing w:line="0" w:lineRule="atLeast"/>
    </w:pPr>
    <w:rPr>
      <w:rFonts w:ascii="Calibri" w:eastAsia="Calibri" w:hAnsi="Calibri" w:cs="Calibri"/>
      <w:i/>
      <w:iCs/>
      <w:sz w:val="20"/>
      <w:szCs w:val="20"/>
    </w:rPr>
  </w:style>
  <w:style w:type="paragraph" w:customStyle="1" w:styleId="2d">
    <w:name w:val="Подпись к таблице (2)"/>
    <w:basedOn w:val="a"/>
    <w:link w:val="2c"/>
    <w:rsid w:val="000F612C"/>
    <w:pPr>
      <w:shd w:val="clear" w:color="auto" w:fill="FFFFFF"/>
      <w:spacing w:line="0" w:lineRule="atLeast"/>
    </w:pPr>
    <w:rPr>
      <w:rFonts w:ascii="Times New Roman" w:eastAsia="Times New Roman" w:hAnsi="Times New Roman" w:cs="Times New Roman"/>
      <w:sz w:val="28"/>
      <w:szCs w:val="28"/>
    </w:rPr>
  </w:style>
  <w:style w:type="paragraph" w:customStyle="1" w:styleId="37">
    <w:name w:val="Подпись к таблице (3)"/>
    <w:basedOn w:val="a"/>
    <w:link w:val="36"/>
    <w:rsid w:val="000F612C"/>
    <w:pPr>
      <w:shd w:val="clear" w:color="auto" w:fill="FFFFFF"/>
      <w:spacing w:line="322" w:lineRule="exact"/>
      <w:ind w:hanging="880"/>
    </w:pPr>
    <w:rPr>
      <w:rFonts w:ascii="Times New Roman" w:eastAsia="Times New Roman" w:hAnsi="Times New Roman" w:cs="Times New Roman"/>
      <w:b/>
      <w:bCs/>
      <w:sz w:val="28"/>
      <w:szCs w:val="28"/>
    </w:rPr>
  </w:style>
  <w:style w:type="paragraph" w:styleId="af0">
    <w:name w:val="List Paragraph"/>
    <w:aliases w:val="Нумерованый список,List Paragraph1"/>
    <w:basedOn w:val="a"/>
    <w:link w:val="af1"/>
    <w:uiPriority w:val="99"/>
    <w:qFormat/>
    <w:rsid w:val="00C03F29"/>
    <w:pPr>
      <w:widowControl/>
      <w:spacing w:after="160" w:line="259" w:lineRule="auto"/>
      <w:ind w:left="720"/>
      <w:contextualSpacing/>
    </w:pPr>
    <w:rPr>
      <w:rFonts w:asciiTheme="minorHAnsi" w:eastAsiaTheme="minorHAnsi" w:hAnsiTheme="minorHAnsi" w:cstheme="minorBidi"/>
      <w:color w:val="auto"/>
      <w:sz w:val="22"/>
      <w:szCs w:val="22"/>
      <w:lang w:eastAsia="en-US" w:bidi="ar-SA"/>
    </w:rPr>
  </w:style>
  <w:style w:type="character" w:customStyle="1" w:styleId="af1">
    <w:name w:val="Абзац списка Знак"/>
    <w:aliases w:val="Нумерованый список Знак,List Paragraph1 Знак"/>
    <w:link w:val="af0"/>
    <w:uiPriority w:val="34"/>
    <w:rsid w:val="00C03F29"/>
    <w:rPr>
      <w:rFonts w:asciiTheme="minorHAnsi" w:eastAsiaTheme="minorHAnsi" w:hAnsiTheme="minorHAnsi" w:cstheme="minorBidi"/>
      <w:sz w:val="22"/>
      <w:szCs w:val="22"/>
      <w:lang w:eastAsia="en-US" w:bidi="ar-SA"/>
    </w:rPr>
  </w:style>
  <w:style w:type="paragraph" w:styleId="2e">
    <w:name w:val="Body Text Indent 2"/>
    <w:basedOn w:val="a"/>
    <w:link w:val="2f"/>
    <w:rsid w:val="003518EC"/>
    <w:pPr>
      <w:widowControl/>
      <w:spacing w:after="120" w:line="480" w:lineRule="auto"/>
      <w:ind w:left="283"/>
    </w:pPr>
    <w:rPr>
      <w:rFonts w:ascii="Times New Roman" w:eastAsia="Times New Roman" w:hAnsi="Times New Roman" w:cs="Times New Roman"/>
      <w:color w:val="auto"/>
      <w:lang w:bidi="ar-SA"/>
    </w:rPr>
  </w:style>
  <w:style w:type="character" w:customStyle="1" w:styleId="2f">
    <w:name w:val="Основной текст с отступом 2 Знак"/>
    <w:basedOn w:val="a0"/>
    <w:link w:val="2e"/>
    <w:rsid w:val="003518EC"/>
    <w:rPr>
      <w:rFonts w:ascii="Times New Roman" w:eastAsia="Times New Roman" w:hAnsi="Times New Roman" w:cs="Times New Roman"/>
      <w:lang w:bidi="ar-SA"/>
    </w:rPr>
  </w:style>
  <w:style w:type="paragraph" w:styleId="af2">
    <w:name w:val="header"/>
    <w:basedOn w:val="a"/>
    <w:link w:val="af3"/>
    <w:unhideWhenUsed/>
    <w:rsid w:val="007F6E05"/>
    <w:pPr>
      <w:tabs>
        <w:tab w:val="center" w:pos="4677"/>
        <w:tab w:val="right" w:pos="9355"/>
      </w:tabs>
    </w:pPr>
  </w:style>
  <w:style w:type="character" w:customStyle="1" w:styleId="af3">
    <w:name w:val="Верхний колонтитул Знак"/>
    <w:basedOn w:val="a0"/>
    <w:link w:val="af2"/>
    <w:rsid w:val="007F6E05"/>
    <w:rPr>
      <w:color w:val="000000"/>
    </w:rPr>
  </w:style>
  <w:style w:type="paragraph" w:styleId="af4">
    <w:name w:val="footer"/>
    <w:aliases w:val="Нижний колонтитул Знак Знак Знак,Нижний колонтитул1,Нижний колонтитул Знак Знак"/>
    <w:basedOn w:val="a"/>
    <w:link w:val="af5"/>
    <w:uiPriority w:val="99"/>
    <w:unhideWhenUsed/>
    <w:rsid w:val="007F6E05"/>
    <w:pPr>
      <w:tabs>
        <w:tab w:val="center" w:pos="4677"/>
        <w:tab w:val="right" w:pos="9355"/>
      </w:tabs>
    </w:pPr>
  </w:style>
  <w:style w:type="character" w:customStyle="1" w:styleId="af5">
    <w:name w:val="Нижний колонтитул Знак"/>
    <w:aliases w:val="Нижний колонтитул Знак Знак Знак Знак,Нижний колонтитул1 Знак,Нижний колонтитул Знак Знак Знак1"/>
    <w:basedOn w:val="a0"/>
    <w:link w:val="af4"/>
    <w:uiPriority w:val="99"/>
    <w:rsid w:val="007F6E05"/>
    <w:rPr>
      <w:color w:val="000000"/>
    </w:rPr>
  </w:style>
  <w:style w:type="character" w:customStyle="1" w:styleId="10">
    <w:name w:val="Заголовок 1 Знак"/>
    <w:basedOn w:val="a0"/>
    <w:link w:val="1"/>
    <w:rsid w:val="005C04BD"/>
    <w:rPr>
      <w:rFonts w:ascii="Times New Roman" w:eastAsia="Times New Roman" w:hAnsi="Times New Roman" w:cs="Times New Roman"/>
      <w:szCs w:val="20"/>
      <w:lang w:bidi="ar-SA"/>
    </w:rPr>
  </w:style>
  <w:style w:type="character" w:customStyle="1" w:styleId="4Exact">
    <w:name w:val="Основной текст (4) Exact"/>
    <w:basedOn w:val="a0"/>
    <w:rsid w:val="005C04BD"/>
    <w:rPr>
      <w:rFonts w:ascii="Times New Roman" w:eastAsia="Times New Roman" w:hAnsi="Times New Roman" w:cs="Times New Roman"/>
      <w:b w:val="0"/>
      <w:bCs w:val="0"/>
      <w:i w:val="0"/>
      <w:iCs w:val="0"/>
      <w:smallCaps w:val="0"/>
      <w:strike w:val="0"/>
      <w:sz w:val="20"/>
      <w:szCs w:val="20"/>
      <w:u w:val="none"/>
    </w:rPr>
  </w:style>
  <w:style w:type="character" w:customStyle="1" w:styleId="38">
    <w:name w:val="Заголовок №3_"/>
    <w:basedOn w:val="a0"/>
    <w:link w:val="39"/>
    <w:rsid w:val="005C04BD"/>
    <w:rPr>
      <w:rFonts w:ascii="Times New Roman" w:eastAsia="Times New Roman" w:hAnsi="Times New Roman" w:cs="Times New Roman"/>
      <w:b/>
      <w:bCs/>
      <w:sz w:val="28"/>
      <w:szCs w:val="28"/>
      <w:shd w:val="clear" w:color="auto" w:fill="FFFFFF"/>
    </w:rPr>
  </w:style>
  <w:style w:type="character" w:customStyle="1" w:styleId="3a">
    <w:name w:val="Заголовок №3 + Не полужирный"/>
    <w:basedOn w:val="38"/>
    <w:rsid w:val="005C04BD"/>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211pt1">
    <w:name w:val="Основной текст (2) + 11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9pt">
    <w:name w:val="Колонтитул + 9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8Exact">
    <w:name w:val="Основной текст (8) Exact"/>
    <w:basedOn w:val="a0"/>
    <w:rsid w:val="005C04BD"/>
    <w:rPr>
      <w:rFonts w:ascii="Times New Roman" w:eastAsia="Times New Roman" w:hAnsi="Times New Roman" w:cs="Times New Roman"/>
      <w:b w:val="0"/>
      <w:bCs w:val="0"/>
      <w:i w:val="0"/>
      <w:iCs w:val="0"/>
      <w:smallCaps w:val="0"/>
      <w:strike w:val="0"/>
      <w:sz w:val="17"/>
      <w:szCs w:val="17"/>
      <w:u w:val="none"/>
    </w:rPr>
  </w:style>
  <w:style w:type="character" w:customStyle="1" w:styleId="414pt">
    <w:name w:val="Основной текст (4) + 14 pt;Полужирный"/>
    <w:basedOn w:val="4"/>
    <w:rsid w:val="005C04B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f0">
    <w:name w:val="Оглавление (2)_"/>
    <w:basedOn w:val="a0"/>
    <w:link w:val="2f1"/>
    <w:rsid w:val="005C04BD"/>
    <w:rPr>
      <w:rFonts w:ascii="Times New Roman" w:eastAsia="Times New Roman" w:hAnsi="Times New Roman" w:cs="Times New Roman"/>
      <w:b/>
      <w:bCs/>
      <w:sz w:val="28"/>
      <w:szCs w:val="28"/>
      <w:shd w:val="clear" w:color="auto" w:fill="FFFFFF"/>
    </w:rPr>
  </w:style>
  <w:style w:type="character" w:customStyle="1" w:styleId="12pt">
    <w:name w:val="Колонтитул + 12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02">
    <w:name w:val="Основной текст (10) + Полужирный"/>
    <w:basedOn w:val="100"/>
    <w:rsid w:val="005C04BD"/>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111">
    <w:name w:val="Основной текст (11)_"/>
    <w:basedOn w:val="a0"/>
    <w:rsid w:val="005C04BD"/>
    <w:rPr>
      <w:rFonts w:ascii="Times New Roman" w:eastAsia="Times New Roman" w:hAnsi="Times New Roman" w:cs="Times New Roman"/>
      <w:b/>
      <w:bCs/>
      <w:i w:val="0"/>
      <w:iCs w:val="0"/>
      <w:smallCaps w:val="0"/>
      <w:strike w:val="0"/>
      <w:sz w:val="26"/>
      <w:szCs w:val="26"/>
      <w:u w:val="none"/>
    </w:rPr>
  </w:style>
  <w:style w:type="character" w:customStyle="1" w:styleId="121">
    <w:name w:val="Основной текст (12)_"/>
    <w:basedOn w:val="a0"/>
    <w:rsid w:val="005C04BD"/>
    <w:rPr>
      <w:rFonts w:ascii="Times New Roman" w:eastAsia="Times New Roman" w:hAnsi="Times New Roman" w:cs="Times New Roman"/>
      <w:b w:val="0"/>
      <w:bCs w:val="0"/>
      <w:i w:val="0"/>
      <w:iCs w:val="0"/>
      <w:smallCaps w:val="0"/>
      <w:strike w:val="0"/>
      <w:sz w:val="22"/>
      <w:szCs w:val="22"/>
      <w:u w:val="none"/>
    </w:rPr>
  </w:style>
  <w:style w:type="character" w:customStyle="1" w:styleId="28pt">
    <w:name w:val="Основной текст (2) + 8 pt"/>
    <w:basedOn w:val="21"/>
    <w:rsid w:val="005C04BD"/>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13">
    <w:name w:val="Основной текст (13)_"/>
    <w:basedOn w:val="a0"/>
    <w:link w:val="130"/>
    <w:rsid w:val="005C04BD"/>
    <w:rPr>
      <w:rFonts w:ascii="Times New Roman" w:eastAsia="Times New Roman" w:hAnsi="Times New Roman" w:cs="Times New Roman"/>
      <w:i/>
      <w:iCs/>
      <w:sz w:val="17"/>
      <w:szCs w:val="17"/>
      <w:shd w:val="clear" w:color="auto" w:fill="FFFFFF"/>
    </w:rPr>
  </w:style>
  <w:style w:type="character" w:customStyle="1" w:styleId="213pt">
    <w:name w:val="Основной текст (2) + 13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3b">
    <w:name w:val="Оглавление (3)_"/>
    <w:basedOn w:val="a0"/>
    <w:link w:val="3c"/>
    <w:rsid w:val="005C04BD"/>
    <w:rPr>
      <w:rFonts w:ascii="Times New Roman" w:eastAsia="Times New Roman" w:hAnsi="Times New Roman" w:cs="Times New Roman"/>
      <w:sz w:val="22"/>
      <w:szCs w:val="22"/>
      <w:shd w:val="clear" w:color="auto" w:fill="FFFFFF"/>
    </w:rPr>
  </w:style>
  <w:style w:type="character" w:customStyle="1" w:styleId="312pt60">
    <w:name w:val="Оглавление (3) + 12 pt;Курсив;Масштаб 60%"/>
    <w:basedOn w:val="3b"/>
    <w:rsid w:val="005C04BD"/>
    <w:rPr>
      <w:rFonts w:ascii="Times New Roman" w:eastAsia="Times New Roman" w:hAnsi="Times New Roman" w:cs="Times New Roman"/>
      <w:i/>
      <w:iCs/>
      <w:color w:val="000000"/>
      <w:spacing w:val="0"/>
      <w:w w:val="60"/>
      <w:position w:val="0"/>
      <w:sz w:val="24"/>
      <w:szCs w:val="24"/>
      <w:shd w:val="clear" w:color="auto" w:fill="FFFFFF"/>
      <w:lang w:val="ru-RU" w:eastAsia="ru-RU" w:bidi="ru-RU"/>
    </w:rPr>
  </w:style>
  <w:style w:type="character" w:customStyle="1" w:styleId="42">
    <w:name w:val="Оглавление (4)_"/>
    <w:basedOn w:val="a0"/>
    <w:link w:val="43"/>
    <w:rsid w:val="005C04BD"/>
    <w:rPr>
      <w:rFonts w:ascii="Times New Roman" w:eastAsia="Times New Roman" w:hAnsi="Times New Roman" w:cs="Times New Roman"/>
      <w:i/>
      <w:iCs/>
      <w:w w:val="60"/>
      <w:shd w:val="clear" w:color="auto" w:fill="FFFFFF"/>
      <w:lang w:val="en-US" w:eastAsia="en-US" w:bidi="en-US"/>
    </w:rPr>
  </w:style>
  <w:style w:type="character" w:customStyle="1" w:styleId="af6">
    <w:name w:val="Оглавление_"/>
    <w:basedOn w:val="a0"/>
    <w:link w:val="af7"/>
    <w:rsid w:val="005C04BD"/>
    <w:rPr>
      <w:rFonts w:ascii="Times New Roman" w:eastAsia="Times New Roman" w:hAnsi="Times New Roman" w:cs="Times New Roman"/>
      <w:sz w:val="26"/>
      <w:szCs w:val="26"/>
      <w:shd w:val="clear" w:color="auto" w:fill="FFFFFF"/>
    </w:rPr>
  </w:style>
  <w:style w:type="character" w:customStyle="1" w:styleId="600">
    <w:name w:val="Оглавление + Курсив;Масштаб 60%"/>
    <w:basedOn w:val="af6"/>
    <w:rsid w:val="005C04BD"/>
    <w:rPr>
      <w:rFonts w:ascii="Times New Roman" w:eastAsia="Times New Roman" w:hAnsi="Times New Roman" w:cs="Times New Roman"/>
      <w:i/>
      <w:iCs/>
      <w:color w:val="000000"/>
      <w:spacing w:val="0"/>
      <w:w w:val="60"/>
      <w:position w:val="0"/>
      <w:sz w:val="26"/>
      <w:szCs w:val="26"/>
      <w:shd w:val="clear" w:color="auto" w:fill="FFFFFF"/>
      <w:lang w:val="ru-RU" w:eastAsia="ru-RU" w:bidi="ru-RU"/>
    </w:rPr>
  </w:style>
  <w:style w:type="character" w:customStyle="1" w:styleId="52">
    <w:name w:val="Оглавление (5)_"/>
    <w:basedOn w:val="a0"/>
    <w:link w:val="53"/>
    <w:rsid w:val="005C04BD"/>
    <w:rPr>
      <w:rFonts w:ascii="Times New Roman" w:eastAsia="Times New Roman" w:hAnsi="Times New Roman" w:cs="Times New Roman"/>
      <w:i/>
      <w:iCs/>
      <w:w w:val="60"/>
      <w:sz w:val="26"/>
      <w:szCs w:val="26"/>
      <w:shd w:val="clear" w:color="auto" w:fill="FFFFFF"/>
    </w:rPr>
  </w:style>
  <w:style w:type="character" w:customStyle="1" w:styleId="5100">
    <w:name w:val="Оглавление (5) + Не курсив;Масштаб 100%"/>
    <w:basedOn w:val="52"/>
    <w:rsid w:val="005C04BD"/>
    <w:rPr>
      <w:rFonts w:ascii="Times New Roman" w:eastAsia="Times New Roman" w:hAnsi="Times New Roman" w:cs="Times New Roman"/>
      <w:i/>
      <w:iCs/>
      <w:color w:val="000000"/>
      <w:spacing w:val="0"/>
      <w:w w:val="100"/>
      <w:position w:val="0"/>
      <w:sz w:val="26"/>
      <w:szCs w:val="26"/>
      <w:shd w:val="clear" w:color="auto" w:fill="FFFFFF"/>
    </w:rPr>
  </w:style>
  <w:style w:type="character" w:customStyle="1" w:styleId="10Exact">
    <w:name w:val="Основной текст (10) Exact"/>
    <w:basedOn w:val="a0"/>
    <w:rsid w:val="005C04BD"/>
    <w:rPr>
      <w:rFonts w:ascii="Times New Roman" w:eastAsia="Times New Roman" w:hAnsi="Times New Roman" w:cs="Times New Roman"/>
      <w:b w:val="0"/>
      <w:bCs w:val="0"/>
      <w:i w:val="0"/>
      <w:iCs w:val="0"/>
      <w:smallCaps w:val="0"/>
      <w:strike w:val="0"/>
      <w:sz w:val="26"/>
      <w:szCs w:val="26"/>
      <w:u w:val="none"/>
    </w:rPr>
  </w:style>
  <w:style w:type="character" w:customStyle="1" w:styleId="14">
    <w:name w:val="Основной текст (14)_"/>
    <w:basedOn w:val="a0"/>
    <w:link w:val="140"/>
    <w:rsid w:val="005C04BD"/>
    <w:rPr>
      <w:rFonts w:ascii="Times New Roman" w:eastAsia="Times New Roman" w:hAnsi="Times New Roman" w:cs="Times New Roman"/>
      <w:b/>
      <w:bCs/>
      <w:sz w:val="22"/>
      <w:szCs w:val="22"/>
      <w:shd w:val="clear" w:color="auto" w:fill="FFFFFF"/>
    </w:rPr>
  </w:style>
  <w:style w:type="character" w:customStyle="1" w:styleId="12pt0">
    <w:name w:val="Колонтитул + 12 pt"/>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2pt60">
    <w:name w:val="Подпись к таблице + 12 pt;Курсив;Масштаб 60%"/>
    <w:basedOn w:val="a7"/>
    <w:rsid w:val="005C04BD"/>
    <w:rPr>
      <w:rFonts w:ascii="Times New Roman" w:eastAsia="Times New Roman" w:hAnsi="Times New Roman" w:cs="Times New Roman"/>
      <w:b w:val="0"/>
      <w:bCs w:val="0"/>
      <w:i/>
      <w:iCs/>
      <w:smallCaps w:val="0"/>
      <w:strike w:val="0"/>
      <w:color w:val="000000"/>
      <w:spacing w:val="0"/>
      <w:w w:val="60"/>
      <w:position w:val="0"/>
      <w:sz w:val="24"/>
      <w:szCs w:val="24"/>
      <w:u w:val="none"/>
      <w:lang w:val="ru-RU" w:eastAsia="ru-RU" w:bidi="ru-RU"/>
    </w:rPr>
  </w:style>
  <w:style w:type="paragraph" w:customStyle="1" w:styleId="39">
    <w:name w:val="Заголовок №3"/>
    <w:basedOn w:val="a"/>
    <w:link w:val="38"/>
    <w:rsid w:val="005C04BD"/>
    <w:pPr>
      <w:shd w:val="clear" w:color="auto" w:fill="FFFFFF"/>
      <w:spacing w:line="322" w:lineRule="exact"/>
      <w:jc w:val="center"/>
      <w:outlineLvl w:val="2"/>
    </w:pPr>
    <w:rPr>
      <w:rFonts w:ascii="Times New Roman" w:eastAsia="Times New Roman" w:hAnsi="Times New Roman" w:cs="Times New Roman"/>
      <w:b/>
      <w:bCs/>
      <w:color w:val="auto"/>
      <w:sz w:val="28"/>
      <w:szCs w:val="28"/>
    </w:rPr>
  </w:style>
  <w:style w:type="paragraph" w:customStyle="1" w:styleId="2f1">
    <w:name w:val="Оглавление (2)"/>
    <w:basedOn w:val="a"/>
    <w:link w:val="2f0"/>
    <w:rsid w:val="005C04BD"/>
    <w:pPr>
      <w:shd w:val="clear" w:color="auto" w:fill="FFFFFF"/>
      <w:spacing w:line="322" w:lineRule="exact"/>
      <w:jc w:val="both"/>
    </w:pPr>
    <w:rPr>
      <w:rFonts w:ascii="Times New Roman" w:eastAsia="Times New Roman" w:hAnsi="Times New Roman" w:cs="Times New Roman"/>
      <w:b/>
      <w:bCs/>
      <w:color w:val="auto"/>
      <w:sz w:val="28"/>
      <w:szCs w:val="28"/>
    </w:rPr>
  </w:style>
  <w:style w:type="paragraph" w:customStyle="1" w:styleId="130">
    <w:name w:val="Основной текст (13)"/>
    <w:basedOn w:val="a"/>
    <w:link w:val="13"/>
    <w:rsid w:val="005C04BD"/>
    <w:pPr>
      <w:shd w:val="clear" w:color="auto" w:fill="FFFFFF"/>
      <w:spacing w:before="120" w:after="180" w:line="0" w:lineRule="atLeast"/>
      <w:jc w:val="center"/>
    </w:pPr>
    <w:rPr>
      <w:rFonts w:ascii="Times New Roman" w:eastAsia="Times New Roman" w:hAnsi="Times New Roman" w:cs="Times New Roman"/>
      <w:i/>
      <w:iCs/>
      <w:color w:val="auto"/>
      <w:sz w:val="17"/>
      <w:szCs w:val="17"/>
    </w:rPr>
  </w:style>
  <w:style w:type="paragraph" w:customStyle="1" w:styleId="3c">
    <w:name w:val="Оглавление (3)"/>
    <w:basedOn w:val="a"/>
    <w:link w:val="3b"/>
    <w:rsid w:val="005C04BD"/>
    <w:pPr>
      <w:shd w:val="clear" w:color="auto" w:fill="FFFFFF"/>
      <w:spacing w:line="547" w:lineRule="exact"/>
      <w:jc w:val="both"/>
    </w:pPr>
    <w:rPr>
      <w:rFonts w:ascii="Times New Roman" w:eastAsia="Times New Roman" w:hAnsi="Times New Roman" w:cs="Times New Roman"/>
      <w:color w:val="auto"/>
      <w:sz w:val="22"/>
      <w:szCs w:val="22"/>
    </w:rPr>
  </w:style>
  <w:style w:type="paragraph" w:customStyle="1" w:styleId="43">
    <w:name w:val="Оглавление (4)"/>
    <w:basedOn w:val="a"/>
    <w:link w:val="42"/>
    <w:rsid w:val="005C04BD"/>
    <w:pPr>
      <w:shd w:val="clear" w:color="auto" w:fill="FFFFFF"/>
      <w:spacing w:after="300" w:line="0" w:lineRule="atLeast"/>
    </w:pPr>
    <w:rPr>
      <w:rFonts w:ascii="Times New Roman" w:eastAsia="Times New Roman" w:hAnsi="Times New Roman" w:cs="Times New Roman"/>
      <w:i/>
      <w:iCs/>
      <w:color w:val="auto"/>
      <w:w w:val="60"/>
      <w:lang w:val="en-US" w:eastAsia="en-US" w:bidi="en-US"/>
    </w:rPr>
  </w:style>
  <w:style w:type="paragraph" w:customStyle="1" w:styleId="af7">
    <w:name w:val="Оглавление"/>
    <w:basedOn w:val="a"/>
    <w:link w:val="af6"/>
    <w:rsid w:val="005C04BD"/>
    <w:pPr>
      <w:shd w:val="clear" w:color="auto" w:fill="FFFFFF"/>
      <w:spacing w:line="595" w:lineRule="exact"/>
      <w:jc w:val="both"/>
    </w:pPr>
    <w:rPr>
      <w:rFonts w:ascii="Times New Roman" w:eastAsia="Times New Roman" w:hAnsi="Times New Roman" w:cs="Times New Roman"/>
      <w:color w:val="auto"/>
      <w:sz w:val="26"/>
      <w:szCs w:val="26"/>
    </w:rPr>
  </w:style>
  <w:style w:type="paragraph" w:customStyle="1" w:styleId="53">
    <w:name w:val="Оглавление (5)"/>
    <w:basedOn w:val="a"/>
    <w:link w:val="52"/>
    <w:rsid w:val="005C04BD"/>
    <w:pPr>
      <w:shd w:val="clear" w:color="auto" w:fill="FFFFFF"/>
      <w:spacing w:after="60" w:line="0" w:lineRule="atLeast"/>
      <w:jc w:val="both"/>
    </w:pPr>
    <w:rPr>
      <w:rFonts w:ascii="Times New Roman" w:eastAsia="Times New Roman" w:hAnsi="Times New Roman" w:cs="Times New Roman"/>
      <w:i/>
      <w:iCs/>
      <w:color w:val="auto"/>
      <w:w w:val="60"/>
      <w:sz w:val="26"/>
      <w:szCs w:val="26"/>
    </w:rPr>
  </w:style>
  <w:style w:type="paragraph" w:customStyle="1" w:styleId="140">
    <w:name w:val="Основной текст (14)"/>
    <w:basedOn w:val="a"/>
    <w:link w:val="14"/>
    <w:rsid w:val="005C04BD"/>
    <w:pPr>
      <w:shd w:val="clear" w:color="auto" w:fill="FFFFFF"/>
      <w:spacing w:after="240" w:line="274" w:lineRule="exact"/>
      <w:ind w:hanging="1640"/>
    </w:pPr>
    <w:rPr>
      <w:rFonts w:ascii="Times New Roman" w:eastAsia="Times New Roman" w:hAnsi="Times New Roman" w:cs="Times New Roman"/>
      <w:b/>
      <w:bCs/>
      <w:color w:val="auto"/>
      <w:sz w:val="22"/>
      <w:szCs w:val="22"/>
    </w:rPr>
  </w:style>
  <w:style w:type="table" w:customStyle="1" w:styleId="15">
    <w:name w:val="Сетка таблицы1"/>
    <w:basedOn w:val="a1"/>
    <w:next w:val="af8"/>
    <w:uiPriority w:val="59"/>
    <w:rsid w:val="005C04BD"/>
    <w:pPr>
      <w:widowControl/>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8">
    <w:name w:val="Table Grid"/>
    <w:basedOn w:val="a1"/>
    <w:rsid w:val="005C04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Balloon Text"/>
    <w:basedOn w:val="a"/>
    <w:link w:val="afa"/>
    <w:uiPriority w:val="99"/>
    <w:semiHidden/>
    <w:unhideWhenUsed/>
    <w:rsid w:val="005C04BD"/>
    <w:rPr>
      <w:rFonts w:ascii="Segoe UI" w:hAnsi="Segoe UI" w:cs="Segoe UI"/>
      <w:sz w:val="18"/>
      <w:szCs w:val="18"/>
    </w:rPr>
  </w:style>
  <w:style w:type="character" w:customStyle="1" w:styleId="afa">
    <w:name w:val="Текст выноски Знак"/>
    <w:basedOn w:val="a0"/>
    <w:link w:val="af9"/>
    <w:uiPriority w:val="99"/>
    <w:semiHidden/>
    <w:rsid w:val="005C04BD"/>
    <w:rPr>
      <w:rFonts w:ascii="Segoe UI" w:hAnsi="Segoe UI" w:cs="Segoe UI"/>
      <w:color w:val="000000"/>
      <w:sz w:val="18"/>
      <w:szCs w:val="18"/>
    </w:rPr>
  </w:style>
  <w:style w:type="paragraph" w:styleId="afb">
    <w:name w:val="Normal (Web)"/>
    <w:basedOn w:val="a"/>
    <w:uiPriority w:val="99"/>
    <w:unhideWhenUsed/>
    <w:qFormat/>
    <w:rsid w:val="005C04BD"/>
    <w:pPr>
      <w:widowControl/>
      <w:spacing w:before="100" w:beforeAutospacing="1" w:after="100" w:afterAutospacing="1"/>
    </w:pPr>
    <w:rPr>
      <w:rFonts w:ascii="Times New Roman" w:eastAsia="Times New Roman" w:hAnsi="Times New Roman" w:cs="Times New Roman"/>
      <w:color w:val="auto"/>
      <w:lang w:bidi="ar-SA"/>
    </w:rPr>
  </w:style>
  <w:style w:type="paragraph" w:styleId="afc">
    <w:name w:val="No Spacing"/>
    <w:link w:val="afd"/>
    <w:uiPriority w:val="1"/>
    <w:qFormat/>
    <w:rsid w:val="005C04BD"/>
    <w:pPr>
      <w:widowControl/>
    </w:pPr>
    <w:rPr>
      <w:rFonts w:asciiTheme="minorHAnsi" w:eastAsiaTheme="minorHAnsi" w:hAnsiTheme="minorHAnsi" w:cstheme="minorBidi"/>
      <w:sz w:val="22"/>
      <w:szCs w:val="22"/>
      <w:lang w:eastAsia="en-US" w:bidi="ar-SA"/>
    </w:rPr>
  </w:style>
  <w:style w:type="paragraph" w:styleId="2f2">
    <w:name w:val="Body Text 2"/>
    <w:basedOn w:val="a"/>
    <w:link w:val="2f3"/>
    <w:rsid w:val="005C04BD"/>
    <w:pPr>
      <w:widowControl/>
      <w:spacing w:after="120" w:line="480" w:lineRule="auto"/>
    </w:pPr>
    <w:rPr>
      <w:rFonts w:ascii="Times New Roman" w:eastAsia="Times New Roman" w:hAnsi="Times New Roman" w:cs="Times New Roman"/>
      <w:color w:val="auto"/>
      <w:lang w:bidi="ar-SA"/>
    </w:rPr>
  </w:style>
  <w:style w:type="character" w:customStyle="1" w:styleId="2f3">
    <w:name w:val="Основной текст 2 Знак"/>
    <w:basedOn w:val="a0"/>
    <w:link w:val="2f2"/>
    <w:rsid w:val="005C04BD"/>
    <w:rPr>
      <w:rFonts w:ascii="Times New Roman" w:eastAsia="Times New Roman" w:hAnsi="Times New Roman" w:cs="Times New Roman"/>
      <w:lang w:bidi="ar-SA"/>
    </w:rPr>
  </w:style>
  <w:style w:type="table" w:styleId="16">
    <w:name w:val="Table Grid 1"/>
    <w:basedOn w:val="a1"/>
    <w:rsid w:val="005C04BD"/>
    <w:pPr>
      <w:widowControl/>
    </w:pPr>
    <w:rPr>
      <w:rFonts w:ascii="Times New Roman" w:eastAsia="Times New Roman" w:hAnsi="Times New Roman" w:cs="Times New Roman"/>
      <w:sz w:val="20"/>
      <w:szCs w:val="20"/>
      <w:lang w:bidi="ar-SA"/>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styleId="afe">
    <w:name w:val="page number"/>
    <w:basedOn w:val="a0"/>
    <w:rsid w:val="005C04BD"/>
  </w:style>
  <w:style w:type="paragraph" w:customStyle="1" w:styleId="c2">
    <w:name w:val="c2"/>
    <w:basedOn w:val="a"/>
    <w:rsid w:val="005C04BD"/>
    <w:pPr>
      <w:widowControl/>
      <w:spacing w:before="90" w:after="90"/>
    </w:pPr>
    <w:rPr>
      <w:rFonts w:ascii="Times New Roman" w:eastAsia="Times New Roman" w:hAnsi="Times New Roman" w:cs="Times New Roman"/>
      <w:color w:val="auto"/>
      <w:lang w:bidi="ar-SA"/>
    </w:rPr>
  </w:style>
  <w:style w:type="character" w:customStyle="1" w:styleId="c4">
    <w:name w:val="c4"/>
    <w:basedOn w:val="a0"/>
    <w:rsid w:val="005C04BD"/>
  </w:style>
  <w:style w:type="paragraph" w:styleId="2f4">
    <w:name w:val="List 2"/>
    <w:basedOn w:val="a"/>
    <w:rsid w:val="008557E7"/>
    <w:pPr>
      <w:widowControl/>
      <w:ind w:left="566" w:hanging="283"/>
    </w:pPr>
    <w:rPr>
      <w:rFonts w:ascii="Times New Roman" w:eastAsia="Times New Roman" w:hAnsi="Times New Roman" w:cs="Times New Roman"/>
      <w:color w:val="auto"/>
      <w:lang w:bidi="ar-SA"/>
    </w:rPr>
  </w:style>
  <w:style w:type="paragraph" w:styleId="aff">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f0"/>
    <w:uiPriority w:val="99"/>
    <w:rsid w:val="008557E7"/>
    <w:pPr>
      <w:widowControl/>
    </w:pPr>
    <w:rPr>
      <w:rFonts w:ascii="Times New Roman" w:eastAsia="Times New Roman" w:hAnsi="Times New Roman" w:cs="Times New Roman"/>
      <w:color w:val="auto"/>
      <w:sz w:val="20"/>
      <w:szCs w:val="20"/>
      <w:lang w:bidi="ar-SA"/>
    </w:rPr>
  </w:style>
  <w:style w:type="character" w:customStyle="1" w:styleId="aff0">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f"/>
    <w:uiPriority w:val="99"/>
    <w:rsid w:val="008557E7"/>
    <w:rPr>
      <w:rFonts w:ascii="Times New Roman" w:eastAsia="Times New Roman" w:hAnsi="Times New Roman" w:cs="Times New Roman"/>
      <w:sz w:val="20"/>
      <w:szCs w:val="20"/>
      <w:lang w:bidi="ar-SA"/>
    </w:rPr>
  </w:style>
  <w:style w:type="character" w:styleId="aff1">
    <w:name w:val="footnote reference"/>
    <w:basedOn w:val="a0"/>
    <w:uiPriority w:val="99"/>
    <w:rsid w:val="008557E7"/>
    <w:rPr>
      <w:vertAlign w:val="superscript"/>
    </w:rPr>
  </w:style>
  <w:style w:type="paragraph" w:customStyle="1" w:styleId="aff2">
    <w:name w:val="Знак Знак Знак Знак"/>
    <w:basedOn w:val="a"/>
    <w:rsid w:val="00C74C5D"/>
    <w:pPr>
      <w:widowControl/>
      <w:spacing w:after="160" w:line="240" w:lineRule="exact"/>
    </w:pPr>
    <w:rPr>
      <w:rFonts w:ascii="Verdana" w:eastAsia="Times New Roman" w:hAnsi="Verdana" w:cs="Times New Roman"/>
      <w:color w:val="auto"/>
      <w:sz w:val="20"/>
      <w:szCs w:val="20"/>
      <w:lang w:val="en-US" w:eastAsia="en-US" w:bidi="ar-SA"/>
    </w:rPr>
  </w:style>
  <w:style w:type="paragraph" w:customStyle="1" w:styleId="ConsPlusNonformat">
    <w:name w:val="ConsPlusNonformat"/>
    <w:rsid w:val="00C74C5D"/>
    <w:pPr>
      <w:autoSpaceDE w:val="0"/>
      <w:autoSpaceDN w:val="0"/>
      <w:adjustRightInd w:val="0"/>
    </w:pPr>
    <w:rPr>
      <w:rFonts w:ascii="Courier New" w:eastAsia="Times New Roman" w:hAnsi="Courier New" w:cs="Courier New"/>
      <w:sz w:val="20"/>
      <w:szCs w:val="20"/>
      <w:lang w:bidi="ar-SA"/>
    </w:rPr>
  </w:style>
  <w:style w:type="paragraph" w:customStyle="1" w:styleId="ConsPlusTitle">
    <w:name w:val="ConsPlusTitle"/>
    <w:rsid w:val="00C74C5D"/>
    <w:pPr>
      <w:autoSpaceDE w:val="0"/>
      <w:autoSpaceDN w:val="0"/>
      <w:adjustRightInd w:val="0"/>
    </w:pPr>
    <w:rPr>
      <w:rFonts w:ascii="Times New Roman" w:eastAsia="Times New Roman" w:hAnsi="Times New Roman" w:cs="Times New Roman"/>
      <w:b/>
      <w:bCs/>
      <w:sz w:val="28"/>
      <w:szCs w:val="28"/>
      <w:lang w:bidi="ar-SA"/>
    </w:rPr>
  </w:style>
  <w:style w:type="paragraph" w:styleId="aff3">
    <w:name w:val="Body Text"/>
    <w:basedOn w:val="a"/>
    <w:link w:val="aff4"/>
    <w:rsid w:val="00C74C5D"/>
    <w:pPr>
      <w:suppressAutoHyphens/>
      <w:spacing w:after="120"/>
    </w:pPr>
    <w:rPr>
      <w:rFonts w:ascii="Times New Roman" w:eastAsia="Lucida Sans Unicode" w:hAnsi="Times New Roman" w:cs="Times New Roman"/>
      <w:color w:val="auto"/>
      <w:lang w:eastAsia="ar-SA" w:bidi="ar-SA"/>
    </w:rPr>
  </w:style>
  <w:style w:type="character" w:customStyle="1" w:styleId="aff4">
    <w:name w:val="Основной текст Знак"/>
    <w:basedOn w:val="a0"/>
    <w:link w:val="aff3"/>
    <w:rsid w:val="00C74C5D"/>
    <w:rPr>
      <w:rFonts w:ascii="Times New Roman" w:eastAsia="Lucida Sans Unicode" w:hAnsi="Times New Roman" w:cs="Times New Roman"/>
      <w:lang w:eastAsia="ar-SA" w:bidi="ar-SA"/>
    </w:rPr>
  </w:style>
  <w:style w:type="paragraph" w:styleId="aff5">
    <w:name w:val="Body Text Indent"/>
    <w:basedOn w:val="aff3"/>
    <w:link w:val="aff6"/>
    <w:rsid w:val="00C74C5D"/>
    <w:pPr>
      <w:ind w:left="283"/>
    </w:pPr>
  </w:style>
  <w:style w:type="character" w:customStyle="1" w:styleId="aff6">
    <w:name w:val="Основной текст с отступом Знак"/>
    <w:basedOn w:val="a0"/>
    <w:link w:val="aff5"/>
    <w:rsid w:val="00C74C5D"/>
    <w:rPr>
      <w:rFonts w:ascii="Times New Roman" w:eastAsia="Lucida Sans Unicode" w:hAnsi="Times New Roman" w:cs="Times New Roman"/>
      <w:lang w:eastAsia="ar-SA" w:bidi="ar-SA"/>
    </w:rPr>
  </w:style>
  <w:style w:type="paragraph" w:customStyle="1" w:styleId="2f5">
    <w:name w:val="Знак2"/>
    <w:basedOn w:val="a"/>
    <w:rsid w:val="00C74C5D"/>
    <w:pPr>
      <w:widowControl/>
      <w:tabs>
        <w:tab w:val="left" w:pos="708"/>
      </w:tabs>
      <w:spacing w:after="160" w:line="240" w:lineRule="exact"/>
    </w:pPr>
    <w:rPr>
      <w:rFonts w:ascii="Verdana" w:eastAsia="Times New Roman" w:hAnsi="Verdana" w:cs="Verdana"/>
      <w:color w:val="auto"/>
      <w:sz w:val="20"/>
      <w:szCs w:val="20"/>
      <w:lang w:val="en-US" w:eastAsia="en-US" w:bidi="ar-SA"/>
    </w:rPr>
  </w:style>
  <w:style w:type="paragraph" w:customStyle="1" w:styleId="aff7">
    <w:name w:val="Знак Знак Знак"/>
    <w:basedOn w:val="a"/>
    <w:rsid w:val="00C74C5D"/>
    <w:pPr>
      <w:widowControl/>
      <w:spacing w:after="160" w:line="240" w:lineRule="exact"/>
    </w:pPr>
    <w:rPr>
      <w:rFonts w:ascii="Verdana" w:eastAsia="Times New Roman" w:hAnsi="Verdana" w:cs="Times New Roman"/>
      <w:color w:val="auto"/>
      <w:sz w:val="20"/>
      <w:szCs w:val="20"/>
      <w:lang w:bidi="ar-SA"/>
    </w:rPr>
  </w:style>
  <w:style w:type="paragraph" w:styleId="aff8">
    <w:name w:val="Title"/>
    <w:basedOn w:val="a"/>
    <w:link w:val="aff9"/>
    <w:qFormat/>
    <w:rsid w:val="00C74C5D"/>
    <w:pPr>
      <w:widowControl/>
      <w:jc w:val="center"/>
    </w:pPr>
    <w:rPr>
      <w:rFonts w:ascii="Times New Roman" w:eastAsia="Times New Roman" w:hAnsi="Times New Roman" w:cs="Times New Roman"/>
      <w:color w:val="auto"/>
      <w:szCs w:val="20"/>
      <w:lang w:bidi="ar-SA"/>
    </w:rPr>
  </w:style>
  <w:style w:type="character" w:customStyle="1" w:styleId="aff9">
    <w:name w:val="Название Знак"/>
    <w:basedOn w:val="a0"/>
    <w:link w:val="aff8"/>
    <w:rsid w:val="00C74C5D"/>
    <w:rPr>
      <w:rFonts w:ascii="Times New Roman" w:eastAsia="Times New Roman" w:hAnsi="Times New Roman" w:cs="Times New Roman"/>
      <w:szCs w:val="20"/>
      <w:lang w:bidi="ar-SA"/>
    </w:rPr>
  </w:style>
  <w:style w:type="paragraph" w:styleId="affa">
    <w:name w:val="Plain Text"/>
    <w:basedOn w:val="a"/>
    <w:link w:val="affb"/>
    <w:rsid w:val="00C74C5D"/>
    <w:pPr>
      <w:widowControl/>
    </w:pPr>
    <w:rPr>
      <w:rFonts w:ascii="Courier New" w:eastAsia="Times New Roman" w:hAnsi="Courier New" w:cs="Times New Roman"/>
      <w:color w:val="auto"/>
      <w:sz w:val="20"/>
      <w:szCs w:val="20"/>
      <w:lang w:bidi="ar-SA"/>
    </w:rPr>
  </w:style>
  <w:style w:type="character" w:customStyle="1" w:styleId="affb">
    <w:name w:val="Текст Знак"/>
    <w:basedOn w:val="a0"/>
    <w:link w:val="affa"/>
    <w:rsid w:val="00C74C5D"/>
    <w:rPr>
      <w:rFonts w:ascii="Courier New" w:eastAsia="Times New Roman" w:hAnsi="Courier New" w:cs="Times New Roman"/>
      <w:sz w:val="20"/>
      <w:szCs w:val="20"/>
      <w:lang w:bidi="ar-SA"/>
    </w:rPr>
  </w:style>
  <w:style w:type="paragraph" w:customStyle="1" w:styleId="ConsPlusNormal">
    <w:name w:val="ConsPlusNormal"/>
    <w:rsid w:val="00C74C5D"/>
    <w:pPr>
      <w:suppressAutoHyphens/>
      <w:autoSpaceDE w:val="0"/>
      <w:ind w:firstLine="720"/>
    </w:pPr>
    <w:rPr>
      <w:rFonts w:ascii="Arial" w:eastAsia="Arial" w:hAnsi="Arial" w:cs="Arial"/>
      <w:sz w:val="20"/>
      <w:szCs w:val="20"/>
      <w:lang w:eastAsia="ar-SA" w:bidi="ar-SA"/>
    </w:rPr>
  </w:style>
  <w:style w:type="character" w:customStyle="1" w:styleId="3d">
    <w:name w:val="Знак Знак3"/>
    <w:locked/>
    <w:rsid w:val="00C74C5D"/>
    <w:rPr>
      <w:rFonts w:ascii="Courier New" w:hAnsi="Courier New" w:cs="Courier New"/>
      <w:lang w:val="ru-RU" w:eastAsia="ru-RU"/>
    </w:rPr>
  </w:style>
  <w:style w:type="character" w:styleId="affc">
    <w:name w:val="annotation reference"/>
    <w:semiHidden/>
    <w:rsid w:val="00C74C5D"/>
    <w:rPr>
      <w:sz w:val="16"/>
      <w:szCs w:val="16"/>
    </w:rPr>
  </w:style>
  <w:style w:type="character" w:styleId="affd">
    <w:name w:val="Strong"/>
    <w:qFormat/>
    <w:rsid w:val="00C74C5D"/>
    <w:rPr>
      <w:b/>
      <w:bCs/>
    </w:rPr>
  </w:style>
  <w:style w:type="character" w:customStyle="1" w:styleId="apple-converted-space">
    <w:name w:val="apple-converted-space"/>
    <w:basedOn w:val="a0"/>
    <w:rsid w:val="00C74C5D"/>
  </w:style>
  <w:style w:type="paragraph" w:styleId="affe">
    <w:name w:val="annotation text"/>
    <w:basedOn w:val="a"/>
    <w:link w:val="afff"/>
    <w:uiPriority w:val="99"/>
    <w:semiHidden/>
    <w:unhideWhenUsed/>
    <w:rsid w:val="00C74C5D"/>
    <w:pPr>
      <w:widowControl/>
    </w:pPr>
    <w:rPr>
      <w:rFonts w:ascii="Times New Roman" w:eastAsia="Times New Roman" w:hAnsi="Times New Roman" w:cs="Times New Roman"/>
      <w:w w:val="90"/>
      <w:sz w:val="20"/>
      <w:szCs w:val="20"/>
      <w:lang w:bidi="ar-SA"/>
    </w:rPr>
  </w:style>
  <w:style w:type="character" w:customStyle="1" w:styleId="afff">
    <w:name w:val="Текст примечания Знак"/>
    <w:basedOn w:val="a0"/>
    <w:link w:val="affe"/>
    <w:uiPriority w:val="99"/>
    <w:semiHidden/>
    <w:rsid w:val="00C74C5D"/>
    <w:rPr>
      <w:rFonts w:ascii="Times New Roman" w:eastAsia="Times New Roman" w:hAnsi="Times New Roman" w:cs="Times New Roman"/>
      <w:color w:val="000000"/>
      <w:w w:val="90"/>
      <w:sz w:val="20"/>
      <w:szCs w:val="20"/>
      <w:lang w:bidi="ar-SA"/>
    </w:rPr>
  </w:style>
  <w:style w:type="paragraph" w:styleId="afff0">
    <w:name w:val="annotation subject"/>
    <w:basedOn w:val="affe"/>
    <w:next w:val="affe"/>
    <w:link w:val="afff1"/>
    <w:uiPriority w:val="99"/>
    <w:semiHidden/>
    <w:unhideWhenUsed/>
    <w:rsid w:val="00C74C5D"/>
    <w:rPr>
      <w:b/>
      <w:bCs/>
    </w:rPr>
  </w:style>
  <w:style w:type="character" w:customStyle="1" w:styleId="afff1">
    <w:name w:val="Тема примечания Знак"/>
    <w:basedOn w:val="afff"/>
    <w:link w:val="afff0"/>
    <w:uiPriority w:val="99"/>
    <w:semiHidden/>
    <w:rsid w:val="00C74C5D"/>
    <w:rPr>
      <w:rFonts w:ascii="Times New Roman" w:eastAsia="Times New Roman" w:hAnsi="Times New Roman" w:cs="Times New Roman"/>
      <w:b/>
      <w:bCs/>
      <w:color w:val="000000"/>
      <w:w w:val="90"/>
      <w:sz w:val="20"/>
      <w:szCs w:val="20"/>
      <w:lang w:bidi="ar-SA"/>
    </w:rPr>
  </w:style>
  <w:style w:type="character" w:customStyle="1" w:styleId="dash041e005f0431005f044b005f0447005f043d005f044b005f0439005f005fchar1char1">
    <w:name w:val="dash041e_005f0431_005f044b_005f0447_005f043d_005f044b_005f0439_005f_005fchar1__char1"/>
    <w:rsid w:val="00C74C5D"/>
    <w:rPr>
      <w:rFonts w:ascii="Times New Roman" w:hAnsi="Times New Roman" w:cs="Times New Roman" w:hint="default"/>
      <w:strike w:val="0"/>
      <w:dstrike w:val="0"/>
      <w:sz w:val="24"/>
      <w:szCs w:val="24"/>
      <w:u w:val="none"/>
      <w:effect w:val="none"/>
    </w:rPr>
  </w:style>
  <w:style w:type="paragraph" w:customStyle="1" w:styleId="17">
    <w:name w:val="Абзац списка1"/>
    <w:basedOn w:val="a"/>
    <w:qFormat/>
    <w:rsid w:val="00AA516C"/>
    <w:pPr>
      <w:widowControl/>
      <w:spacing w:after="200" w:line="276" w:lineRule="auto"/>
      <w:ind w:left="720"/>
    </w:pPr>
    <w:rPr>
      <w:rFonts w:ascii="Calibri" w:eastAsia="Calibri" w:hAnsi="Calibri" w:cs="Calibri"/>
      <w:color w:val="auto"/>
      <w:sz w:val="22"/>
      <w:szCs w:val="22"/>
      <w:lang w:eastAsia="en-US" w:bidi="ar-SA"/>
    </w:rPr>
  </w:style>
  <w:style w:type="paragraph" w:styleId="3e">
    <w:name w:val="toc 3"/>
    <w:basedOn w:val="a"/>
    <w:next w:val="a"/>
    <w:autoRedefine/>
    <w:uiPriority w:val="39"/>
    <w:qFormat/>
    <w:rsid w:val="00AA516C"/>
    <w:pPr>
      <w:widowControl/>
      <w:tabs>
        <w:tab w:val="right" w:leader="dot" w:pos="10348"/>
      </w:tabs>
      <w:spacing w:line="360" w:lineRule="auto"/>
    </w:pPr>
    <w:rPr>
      <w:rFonts w:ascii="Times New Roman" w:eastAsia="Times New Roman" w:hAnsi="Times New Roman" w:cs="Times New Roman"/>
      <w:color w:val="auto"/>
      <w:lang w:bidi="ar-SA"/>
    </w:rPr>
  </w:style>
  <w:style w:type="paragraph" w:styleId="18">
    <w:name w:val="toc 1"/>
    <w:basedOn w:val="a"/>
    <w:next w:val="a"/>
    <w:autoRedefine/>
    <w:uiPriority w:val="39"/>
    <w:unhideWhenUsed/>
    <w:qFormat/>
    <w:rsid w:val="00AA516C"/>
    <w:pPr>
      <w:widowControl/>
      <w:spacing w:after="100" w:line="276" w:lineRule="auto"/>
    </w:pPr>
    <w:rPr>
      <w:rFonts w:ascii="Times New Roman" w:eastAsia="Calibri" w:hAnsi="Times New Roman" w:cs="Times New Roman"/>
      <w:color w:val="auto"/>
      <w:lang w:eastAsia="en-US" w:bidi="ar-SA"/>
    </w:rPr>
  </w:style>
  <w:style w:type="paragraph" w:customStyle="1" w:styleId="Default">
    <w:name w:val="Default"/>
    <w:rsid w:val="00AA516C"/>
    <w:pPr>
      <w:widowControl/>
      <w:autoSpaceDE w:val="0"/>
      <w:autoSpaceDN w:val="0"/>
      <w:adjustRightInd w:val="0"/>
    </w:pPr>
    <w:rPr>
      <w:rFonts w:ascii="HeliosCondBlack" w:eastAsia="Calibri" w:hAnsi="HeliosCondBlack" w:cs="HeliosCondBlack"/>
      <w:color w:val="000000"/>
      <w:lang w:eastAsia="en-US" w:bidi="ar-SA"/>
    </w:rPr>
  </w:style>
  <w:style w:type="character" w:customStyle="1" w:styleId="60">
    <w:name w:val="Заголовок 6 Знак"/>
    <w:basedOn w:val="a0"/>
    <w:link w:val="6"/>
    <w:uiPriority w:val="9"/>
    <w:semiHidden/>
    <w:rsid w:val="00AA516C"/>
    <w:rPr>
      <w:rFonts w:asciiTheme="majorHAnsi" w:eastAsiaTheme="majorEastAsia" w:hAnsiTheme="majorHAnsi" w:cstheme="majorBidi"/>
      <w:i/>
      <w:iCs/>
      <w:color w:val="1F4D78" w:themeColor="accent1" w:themeShade="7F"/>
    </w:rPr>
  </w:style>
  <w:style w:type="character" w:customStyle="1" w:styleId="30">
    <w:name w:val="Заголовок 3 Знак"/>
    <w:basedOn w:val="a0"/>
    <w:link w:val="3"/>
    <w:uiPriority w:val="9"/>
    <w:semiHidden/>
    <w:rsid w:val="00AA516C"/>
    <w:rPr>
      <w:rFonts w:asciiTheme="majorHAnsi" w:eastAsiaTheme="majorEastAsia" w:hAnsiTheme="majorHAnsi" w:cstheme="majorBidi"/>
      <w:b/>
      <w:bCs/>
      <w:color w:val="5B9BD5" w:themeColor="accent1"/>
      <w:sz w:val="22"/>
      <w:szCs w:val="22"/>
      <w:lang w:eastAsia="en-US" w:bidi="ar-SA"/>
    </w:rPr>
  </w:style>
  <w:style w:type="character" w:customStyle="1" w:styleId="90">
    <w:name w:val="Заголовок 9 Знак"/>
    <w:basedOn w:val="a0"/>
    <w:link w:val="9"/>
    <w:uiPriority w:val="9"/>
    <w:semiHidden/>
    <w:rsid w:val="00AA516C"/>
    <w:rPr>
      <w:rFonts w:asciiTheme="majorHAnsi" w:eastAsiaTheme="majorEastAsia" w:hAnsiTheme="majorHAnsi" w:cstheme="majorBidi"/>
      <w:i/>
      <w:iCs/>
      <w:color w:val="404040" w:themeColor="text1" w:themeTint="BF"/>
      <w:sz w:val="20"/>
      <w:szCs w:val="20"/>
      <w:lang w:eastAsia="en-US" w:bidi="ar-SA"/>
    </w:rPr>
  </w:style>
  <w:style w:type="paragraph" w:styleId="afff2">
    <w:name w:val="Block Text"/>
    <w:basedOn w:val="a"/>
    <w:rsid w:val="00AA516C"/>
    <w:pPr>
      <w:widowControl/>
      <w:shd w:val="clear" w:color="auto" w:fill="FFFFFF"/>
      <w:tabs>
        <w:tab w:val="left" w:pos="5983"/>
      </w:tabs>
      <w:ind w:left="118" w:right="14" w:firstLine="499"/>
      <w:jc w:val="both"/>
    </w:pPr>
    <w:rPr>
      <w:rFonts w:ascii="Times New Roman" w:eastAsia="Times New Roman" w:hAnsi="Times New Roman" w:cs="Times New Roman"/>
      <w:szCs w:val="20"/>
      <w:lang w:bidi="ar-SA"/>
    </w:rPr>
  </w:style>
  <w:style w:type="paragraph" w:customStyle="1" w:styleId="3f3f3f3f3f3f3f3f3f3f3f3f3f2">
    <w:name w:val="О3fс3fн3fо3fв3fн3fо3fй3f т3fе3fк3fс3fт3f 2"/>
    <w:basedOn w:val="a"/>
    <w:rsid w:val="00AA516C"/>
    <w:pPr>
      <w:autoSpaceDE w:val="0"/>
      <w:autoSpaceDN w:val="0"/>
      <w:adjustRightInd w:val="0"/>
      <w:jc w:val="both"/>
    </w:pPr>
    <w:rPr>
      <w:rFonts w:ascii="Times New Roman" w:eastAsia="Times New Roman" w:hAnsi="Times New Roman" w:cs="Times New Roman"/>
      <w:color w:val="auto"/>
      <w:lang w:eastAsia="en-US" w:bidi="ar-SA"/>
    </w:rPr>
  </w:style>
  <w:style w:type="character" w:customStyle="1" w:styleId="afd">
    <w:name w:val="Без интервала Знак"/>
    <w:link w:val="afc"/>
    <w:uiPriority w:val="1"/>
    <w:locked/>
    <w:rsid w:val="00AF7FF0"/>
    <w:rPr>
      <w:rFonts w:asciiTheme="minorHAnsi" w:eastAsiaTheme="minorHAnsi" w:hAnsiTheme="minorHAnsi" w:cstheme="minorBidi"/>
      <w:sz w:val="22"/>
      <w:szCs w:val="22"/>
      <w:lang w:eastAsia="en-US" w:bidi="ar-SA"/>
    </w:rPr>
  </w:style>
  <w:style w:type="paragraph" w:customStyle="1" w:styleId="TableParagraph">
    <w:name w:val="Table Paragraph"/>
    <w:basedOn w:val="a"/>
    <w:uiPriority w:val="1"/>
    <w:qFormat/>
    <w:rsid w:val="00F9722C"/>
    <w:pPr>
      <w:autoSpaceDE w:val="0"/>
      <w:autoSpaceDN w:val="0"/>
    </w:pPr>
    <w:rPr>
      <w:rFonts w:ascii="Times New Roman" w:eastAsia="Times New Roman" w:hAnsi="Times New Roman" w:cs="Times New Roman"/>
      <w:color w:val="auto"/>
      <w:sz w:val="22"/>
      <w:szCs w:val="22"/>
    </w:rPr>
  </w:style>
  <w:style w:type="paragraph" w:styleId="afff3">
    <w:name w:val="List"/>
    <w:basedOn w:val="a"/>
    <w:uiPriority w:val="99"/>
    <w:semiHidden/>
    <w:unhideWhenUsed/>
    <w:rsid w:val="007F31E1"/>
    <w:pPr>
      <w:ind w:left="283" w:hanging="283"/>
      <w:contextualSpacing/>
    </w:pPr>
  </w:style>
  <w:style w:type="character" w:customStyle="1" w:styleId="-">
    <w:name w:val="Интернет-ссылка"/>
    <w:uiPriority w:val="99"/>
    <w:rsid w:val="00AF67C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46502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product/1192174" TargetMode="Externa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zoom.us/" TargetMode="External"/><Relationship Id="rId4" Type="http://schemas.openxmlformats.org/officeDocument/2006/relationships/webSettings" Target="webSettings.xml"/><Relationship Id="rId9" Type="http://schemas.openxmlformats.org/officeDocument/2006/relationships/hyperlink" Target="https://znanium.com/catalog/product/1077973"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111</TotalTime>
  <Pages>22</Pages>
  <Words>7006</Words>
  <Characters>39936</Characters>
  <Application>Microsoft Office Word</Application>
  <DocSecurity>0</DocSecurity>
  <Lines>332</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46849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Настя</dc:creator>
  <cp:lastModifiedBy>Student3</cp:lastModifiedBy>
  <cp:revision>22</cp:revision>
  <cp:lastPrinted>2021-11-13T08:04:00Z</cp:lastPrinted>
  <dcterms:created xsi:type="dcterms:W3CDTF">2022-03-16T14:57:00Z</dcterms:created>
  <dcterms:modified xsi:type="dcterms:W3CDTF">2022-04-28T07:01:00Z</dcterms:modified>
</cp:coreProperties>
</file>